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4251"/>
        <w:gridCol w:w="2482"/>
      </w:tblGrid>
      <w:tr w:rsidR="006C586D" w14:paraId="043566C5" w14:textId="77777777" w:rsidTr="00680BB6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D1A1C5" w14:textId="77777777" w:rsidR="006C586D" w:rsidRPr="00680BB6" w:rsidRDefault="006C586D" w:rsidP="00A711AB">
            <w:pPr>
              <w:jc w:val="center"/>
              <w:rPr>
                <w:rFonts w:ascii="Arial" w:hAnsi="Arial" w:cs="Arial"/>
                <w:b/>
                <w:spacing w:val="-8"/>
              </w:rPr>
            </w:pPr>
            <w:r w:rsidRPr="00680BB6">
              <w:rPr>
                <w:rFonts w:ascii="Arial" w:hAnsi="Arial" w:cs="Arial"/>
                <w:b/>
                <w:spacing w:val="-8"/>
              </w:rPr>
              <w:t>ЕВРАЗИЙСКИЙ СОВЕТ ПО СТАНДАРТИЗАЦИИ, МЕТРОЛОГИИ И СЕРТИФИКАЦИИ</w:t>
            </w:r>
          </w:p>
          <w:p w14:paraId="2937E7B9" w14:textId="77777777" w:rsidR="006C586D" w:rsidRPr="00680BB6" w:rsidRDefault="006C586D" w:rsidP="00A711AB">
            <w:pPr>
              <w:jc w:val="center"/>
              <w:rPr>
                <w:rFonts w:ascii="Arial" w:hAnsi="Arial" w:cs="Arial"/>
                <w:b/>
                <w:spacing w:val="-8"/>
                <w:lang w:val="en-US"/>
              </w:rPr>
            </w:pPr>
            <w:r w:rsidRPr="00680BB6">
              <w:rPr>
                <w:rFonts w:ascii="Arial" w:hAnsi="Arial" w:cs="Arial"/>
                <w:b/>
                <w:spacing w:val="-8"/>
                <w:lang w:val="en-US"/>
              </w:rPr>
              <w:t>(</w:t>
            </w:r>
            <w:r w:rsidRPr="00680BB6">
              <w:rPr>
                <w:rFonts w:ascii="Arial" w:hAnsi="Arial" w:cs="Arial"/>
                <w:b/>
                <w:spacing w:val="-8"/>
              </w:rPr>
              <w:t>ЕАСС</w:t>
            </w:r>
            <w:r w:rsidRPr="00680BB6">
              <w:rPr>
                <w:rFonts w:ascii="Arial" w:hAnsi="Arial" w:cs="Arial"/>
                <w:b/>
                <w:spacing w:val="-8"/>
                <w:lang w:val="en-US"/>
              </w:rPr>
              <w:t>)</w:t>
            </w:r>
          </w:p>
          <w:p w14:paraId="60C16013" w14:textId="77777777" w:rsidR="006C586D" w:rsidRPr="00680BB6" w:rsidRDefault="006C586D" w:rsidP="00A711AB">
            <w:pPr>
              <w:jc w:val="center"/>
              <w:rPr>
                <w:rFonts w:ascii="Arial" w:hAnsi="Arial" w:cs="Arial"/>
                <w:b/>
                <w:spacing w:val="-8"/>
                <w:lang w:val="en-US"/>
              </w:rPr>
            </w:pPr>
          </w:p>
          <w:p w14:paraId="758F97C2" w14:textId="77777777" w:rsidR="006C586D" w:rsidRPr="00680BB6" w:rsidRDefault="006C586D" w:rsidP="00A711AB">
            <w:pPr>
              <w:jc w:val="center"/>
              <w:rPr>
                <w:rFonts w:ascii="Arial" w:hAnsi="Arial" w:cs="Arial"/>
                <w:b/>
                <w:spacing w:val="-8"/>
                <w:lang w:val="en-US"/>
              </w:rPr>
            </w:pPr>
          </w:p>
          <w:p w14:paraId="20BDEC08" w14:textId="77777777" w:rsidR="006C586D" w:rsidRPr="00680BB6" w:rsidRDefault="006C586D" w:rsidP="00A711AB">
            <w:pPr>
              <w:jc w:val="center"/>
              <w:rPr>
                <w:rFonts w:ascii="Arial" w:hAnsi="Arial" w:cs="Arial"/>
                <w:b/>
                <w:spacing w:val="-8"/>
                <w:lang w:val="en-US"/>
              </w:rPr>
            </w:pPr>
            <w:r w:rsidRPr="00680BB6">
              <w:rPr>
                <w:rFonts w:ascii="Arial" w:hAnsi="Arial" w:cs="Arial"/>
                <w:b/>
                <w:spacing w:val="-8"/>
                <w:lang w:val="en-US"/>
              </w:rPr>
              <w:t>EURO-ASIAN COUNCIL FOR STANDARDIZATION, METROLOGY AND CERTIFICATION</w:t>
            </w:r>
          </w:p>
          <w:p w14:paraId="3114C0CE" w14:textId="77777777" w:rsidR="006C586D" w:rsidRPr="00680BB6" w:rsidRDefault="006C586D" w:rsidP="00A711AB">
            <w:pPr>
              <w:widowControl w:val="0"/>
              <w:jc w:val="center"/>
              <w:rPr>
                <w:rFonts w:ascii="Arial" w:hAnsi="Arial" w:cs="Arial"/>
                <w:b/>
                <w:spacing w:val="-10"/>
              </w:rPr>
            </w:pPr>
            <w:r w:rsidRPr="00680BB6">
              <w:rPr>
                <w:rFonts w:ascii="Arial" w:hAnsi="Arial" w:cs="Arial"/>
                <w:b/>
                <w:spacing w:val="-8"/>
              </w:rPr>
              <w:t>(EASC)</w:t>
            </w:r>
          </w:p>
        </w:tc>
      </w:tr>
      <w:tr w:rsidR="006C586D" w14:paraId="59E8178B" w14:textId="77777777" w:rsidTr="00680BB6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0FB4556F" w14:textId="77777777" w:rsidR="006C586D" w:rsidRPr="00680BB6" w:rsidRDefault="007A1206" w:rsidP="00A711AB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8FE20CC" wp14:editId="783D226C">
                  <wp:extent cx="1304925" cy="12763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143E29D7" w14:textId="77777777" w:rsidR="006C586D" w:rsidRPr="00680BB6" w:rsidRDefault="006C586D" w:rsidP="00A711AB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</w:rPr>
            </w:pPr>
            <w:r w:rsidRPr="00680BB6">
              <w:rPr>
                <w:rFonts w:ascii="Arial" w:hAnsi="Arial" w:cs="Arial"/>
                <w:b/>
                <w:spacing w:val="50"/>
              </w:rPr>
              <w:t>МЕЖГОСУДАРСТВЕННЫЙ</w:t>
            </w:r>
          </w:p>
          <w:p w14:paraId="2FD7DE85" w14:textId="77777777" w:rsidR="006C586D" w:rsidRPr="00680BB6" w:rsidRDefault="006C586D" w:rsidP="00A711AB">
            <w:pPr>
              <w:widowControl w:val="0"/>
              <w:jc w:val="center"/>
              <w:rPr>
                <w:rFonts w:ascii="Arial" w:hAnsi="Arial" w:cs="Arial"/>
                <w:b/>
                <w:spacing w:val="50"/>
              </w:rPr>
            </w:pPr>
            <w:r w:rsidRPr="00680BB6">
              <w:rPr>
                <w:rFonts w:ascii="Arial" w:hAnsi="Arial" w:cs="Arial"/>
                <w:b/>
                <w:spacing w:val="50"/>
              </w:rPr>
              <w:t>СТАНДАРТ</w:t>
            </w:r>
          </w:p>
          <w:p w14:paraId="07805DC0" w14:textId="77777777" w:rsidR="006C586D" w:rsidRPr="00680BB6" w:rsidRDefault="006C586D" w:rsidP="00A711AB">
            <w:pPr>
              <w:widowControl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14:paraId="62994286" w14:textId="77777777" w:rsidR="006C586D" w:rsidRPr="00BD6C92" w:rsidRDefault="006C586D" w:rsidP="00A711AB">
            <w:pPr>
              <w:rPr>
                <w:rFonts w:ascii="Arial" w:hAnsi="Arial" w:cs="Arial"/>
                <w:b/>
              </w:rPr>
            </w:pPr>
            <w:r w:rsidRPr="00680BB6">
              <w:rPr>
                <w:rFonts w:ascii="Arial" w:hAnsi="Arial" w:cs="Arial"/>
                <w:b/>
              </w:rPr>
              <w:t xml:space="preserve">ГОСТ ISO </w:t>
            </w:r>
            <w:r w:rsidR="000D49A1">
              <w:rPr>
                <w:rFonts w:ascii="Arial" w:hAnsi="Arial" w:cs="Arial"/>
                <w:b/>
              </w:rPr>
              <w:t>23551-</w:t>
            </w:r>
            <w:r w:rsidR="000D49A1" w:rsidRPr="00BD6C92">
              <w:rPr>
                <w:rFonts w:ascii="Arial" w:hAnsi="Arial" w:cs="Arial"/>
                <w:b/>
              </w:rPr>
              <w:t>6</w:t>
            </w:r>
          </w:p>
          <w:p w14:paraId="2C99FC3A" w14:textId="77777777" w:rsidR="006C586D" w:rsidRPr="00680BB6" w:rsidRDefault="006C586D" w:rsidP="00A711AB">
            <w:pPr>
              <w:rPr>
                <w:rFonts w:ascii="Arial" w:hAnsi="Arial" w:cs="Arial"/>
                <w:i/>
              </w:rPr>
            </w:pPr>
            <w:r w:rsidRPr="00680BB6">
              <w:rPr>
                <w:rFonts w:ascii="Arial" w:hAnsi="Arial" w:cs="Arial"/>
                <w:i/>
              </w:rPr>
              <w:t xml:space="preserve">(проект, </w:t>
            </w:r>
            <w:r w:rsidRPr="00680BB6">
              <w:rPr>
                <w:rFonts w:ascii="Arial" w:hAnsi="Arial" w:cs="Arial"/>
                <w:i/>
                <w:lang w:val="en-US"/>
              </w:rPr>
              <w:t>KZ</w:t>
            </w:r>
            <w:r w:rsidRPr="00680BB6">
              <w:rPr>
                <w:rFonts w:ascii="Arial" w:hAnsi="Arial" w:cs="Arial"/>
                <w:i/>
              </w:rPr>
              <w:t>,</w:t>
            </w:r>
          </w:p>
          <w:p w14:paraId="2A6E05FA" w14:textId="77777777" w:rsidR="006C586D" w:rsidRPr="00680BB6" w:rsidRDefault="00AB22BF" w:rsidP="00A711A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i/>
              </w:rPr>
              <w:t>первая редакция</w:t>
            </w:r>
            <w:r w:rsidR="006C586D" w:rsidRPr="00680BB6">
              <w:rPr>
                <w:rFonts w:ascii="Arial" w:hAnsi="Arial" w:cs="Arial"/>
                <w:i/>
              </w:rPr>
              <w:t>)</w:t>
            </w:r>
          </w:p>
        </w:tc>
      </w:tr>
    </w:tbl>
    <w:p w14:paraId="37DC1387" w14:textId="77777777" w:rsidR="006C586D" w:rsidRDefault="006C586D" w:rsidP="00A711AB">
      <w:pPr>
        <w:ind w:firstLine="709"/>
        <w:rPr>
          <w:rFonts w:ascii="Arial" w:hAnsi="Arial" w:cs="Arial"/>
        </w:rPr>
      </w:pPr>
    </w:p>
    <w:p w14:paraId="10E5E854" w14:textId="77777777" w:rsidR="006C586D" w:rsidRPr="006E14A5" w:rsidRDefault="006C586D" w:rsidP="00A711AB">
      <w:pPr>
        <w:ind w:firstLine="709"/>
        <w:rPr>
          <w:rFonts w:ascii="Arial" w:hAnsi="Arial" w:cs="Arial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14:paraId="5F0EA087" w14:textId="77777777" w:rsidR="00AB22BF" w:rsidRDefault="00AB22BF" w:rsidP="00A711AB">
      <w:pPr>
        <w:widowControl w:val="0"/>
        <w:jc w:val="center"/>
        <w:rPr>
          <w:rFonts w:ascii="Arial" w:hAnsi="Arial" w:cs="Arial"/>
          <w:b/>
        </w:rPr>
      </w:pPr>
      <w:r w:rsidRPr="00AB22BF">
        <w:rPr>
          <w:rFonts w:ascii="Arial" w:hAnsi="Arial" w:cs="Arial"/>
          <w:b/>
        </w:rPr>
        <w:t>Устройства защиты и управления газовых горелок и аппаратов</w:t>
      </w:r>
    </w:p>
    <w:p w14:paraId="4F3135DB" w14:textId="77777777" w:rsidR="00AB22BF" w:rsidRDefault="00AB22BF" w:rsidP="00A711AB">
      <w:pPr>
        <w:widowControl w:val="0"/>
        <w:jc w:val="center"/>
        <w:rPr>
          <w:rFonts w:ascii="Arial" w:hAnsi="Arial" w:cs="Arial"/>
          <w:b/>
        </w:rPr>
      </w:pPr>
      <w:r w:rsidRPr="00AB22BF">
        <w:rPr>
          <w:rFonts w:ascii="Arial" w:hAnsi="Arial" w:cs="Arial"/>
          <w:b/>
        </w:rPr>
        <w:t>Частные требования</w:t>
      </w:r>
    </w:p>
    <w:p w14:paraId="2DEBF218" w14:textId="77777777" w:rsidR="006C586D" w:rsidRPr="000D49A1" w:rsidRDefault="000D49A1" w:rsidP="00A711AB">
      <w:pPr>
        <w:widowControl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Часть </w:t>
      </w:r>
      <w:r w:rsidRPr="000D49A1">
        <w:rPr>
          <w:rFonts w:ascii="Arial" w:hAnsi="Arial" w:cs="Arial"/>
          <w:b/>
        </w:rPr>
        <w:t>6</w:t>
      </w:r>
    </w:p>
    <w:p w14:paraId="4FB34CE6" w14:textId="77777777" w:rsidR="006C586D" w:rsidRDefault="006C586D" w:rsidP="00A711AB">
      <w:pPr>
        <w:widowControl w:val="0"/>
        <w:jc w:val="center"/>
        <w:rPr>
          <w:rFonts w:ascii="Arial" w:hAnsi="Arial" w:cs="Arial"/>
          <w:b/>
        </w:rPr>
      </w:pPr>
    </w:p>
    <w:p w14:paraId="2C99E6A7" w14:textId="77777777" w:rsidR="00AB22BF" w:rsidRPr="000D49A1" w:rsidRDefault="000D49A1" w:rsidP="00A711AB">
      <w:pPr>
        <w:widowControl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ТЕРМОЭЛЕКТРИЧЕСКИЕ СРЕДСТВА КОНТРОЛЯ ПЛАМЕНИ</w:t>
      </w:r>
    </w:p>
    <w:p w14:paraId="27325901" w14:textId="77777777" w:rsidR="00AB22BF" w:rsidRDefault="00AB22BF" w:rsidP="00A711AB">
      <w:pPr>
        <w:widowControl w:val="0"/>
        <w:jc w:val="center"/>
        <w:rPr>
          <w:rFonts w:ascii="Arial" w:hAnsi="Arial" w:cs="Arial"/>
          <w:b/>
        </w:rPr>
      </w:pPr>
    </w:p>
    <w:p w14:paraId="518D4804" w14:textId="77777777" w:rsidR="006C586D" w:rsidRPr="000F2212" w:rsidRDefault="006C586D" w:rsidP="00A711AB">
      <w:pPr>
        <w:widowControl w:val="0"/>
        <w:jc w:val="center"/>
        <w:rPr>
          <w:rFonts w:ascii="Arial" w:hAnsi="Arial" w:cs="Arial"/>
        </w:rPr>
      </w:pPr>
      <w:r w:rsidRPr="000F2212">
        <w:rPr>
          <w:rFonts w:ascii="Arial" w:hAnsi="Arial" w:cs="Arial"/>
        </w:rPr>
        <w:t>(</w:t>
      </w:r>
      <w:r w:rsidRPr="008B12AE">
        <w:rPr>
          <w:rFonts w:ascii="Arial" w:hAnsi="Arial" w:cs="Arial"/>
          <w:lang w:val="en-US"/>
        </w:rPr>
        <w:t>ISO</w:t>
      </w:r>
      <w:r w:rsidR="000D49A1">
        <w:rPr>
          <w:rFonts w:ascii="Arial" w:hAnsi="Arial" w:cs="Arial"/>
        </w:rPr>
        <w:t xml:space="preserve"> 23551-</w:t>
      </w:r>
      <w:r w:rsidR="000D49A1" w:rsidRPr="000D49A1">
        <w:rPr>
          <w:rFonts w:ascii="Arial" w:hAnsi="Arial" w:cs="Arial"/>
        </w:rPr>
        <w:t>6</w:t>
      </w:r>
      <w:r w:rsidR="000D49A1">
        <w:rPr>
          <w:rFonts w:ascii="Arial" w:hAnsi="Arial" w:cs="Arial"/>
        </w:rPr>
        <w:t>:20</w:t>
      </w:r>
      <w:r w:rsidR="000D49A1" w:rsidRPr="000D49A1">
        <w:rPr>
          <w:rFonts w:ascii="Arial" w:hAnsi="Arial" w:cs="Arial"/>
        </w:rPr>
        <w:t>21</w:t>
      </w:r>
      <w:r w:rsidRPr="000F221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8B12AE">
        <w:rPr>
          <w:rFonts w:ascii="Arial" w:hAnsi="Arial" w:cs="Arial"/>
          <w:lang w:val="en-US"/>
        </w:rPr>
        <w:t>IDT</w:t>
      </w:r>
      <w:r w:rsidRPr="000F2212">
        <w:rPr>
          <w:rFonts w:ascii="Arial" w:hAnsi="Arial" w:cs="Arial"/>
        </w:rPr>
        <w:t>)</w:t>
      </w:r>
    </w:p>
    <w:p w14:paraId="34109453" w14:textId="77777777" w:rsidR="006C586D" w:rsidRPr="000F2212" w:rsidRDefault="006C586D" w:rsidP="00A711AB">
      <w:pPr>
        <w:widowControl w:val="0"/>
        <w:jc w:val="center"/>
        <w:rPr>
          <w:rFonts w:ascii="Arial" w:hAnsi="Arial" w:cs="Arial"/>
          <w:b/>
        </w:rPr>
      </w:pPr>
    </w:p>
    <w:p w14:paraId="7B1709F1" w14:textId="77777777" w:rsidR="006C586D" w:rsidRPr="000F2212" w:rsidRDefault="006C586D" w:rsidP="00A711AB">
      <w:pPr>
        <w:widowControl w:val="0"/>
        <w:jc w:val="center"/>
        <w:rPr>
          <w:rFonts w:ascii="Arial" w:hAnsi="Arial" w:cs="Arial"/>
          <w:b/>
        </w:rPr>
      </w:pPr>
    </w:p>
    <w:p w14:paraId="3DE561EE" w14:textId="77777777" w:rsidR="006C586D" w:rsidRPr="000F2212" w:rsidRDefault="006C586D" w:rsidP="00A711AB">
      <w:pPr>
        <w:widowControl w:val="0"/>
        <w:jc w:val="center"/>
        <w:rPr>
          <w:rFonts w:ascii="Arial" w:hAnsi="Arial" w:cs="Arial"/>
          <w:b/>
        </w:rPr>
      </w:pPr>
    </w:p>
    <w:p w14:paraId="23EAB936" w14:textId="77777777" w:rsidR="006C586D" w:rsidRPr="000F2212" w:rsidRDefault="006C586D" w:rsidP="00A711AB">
      <w:pPr>
        <w:widowControl w:val="0"/>
        <w:jc w:val="center"/>
        <w:rPr>
          <w:rFonts w:ascii="Arial" w:hAnsi="Arial" w:cs="Arial"/>
          <w:b/>
        </w:rPr>
      </w:pPr>
    </w:p>
    <w:p w14:paraId="7ED0069C" w14:textId="77777777" w:rsidR="006C586D" w:rsidRPr="006E14A5" w:rsidRDefault="006C586D" w:rsidP="00A711AB">
      <w:pPr>
        <w:widowControl w:val="0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14:paraId="0D9A7F25" w14:textId="77777777" w:rsidR="006C586D" w:rsidRPr="006E14A5" w:rsidRDefault="006C586D" w:rsidP="00A711AB">
      <w:pPr>
        <w:jc w:val="center"/>
        <w:rPr>
          <w:rFonts w:ascii="Arial" w:hAnsi="Arial" w:cs="Arial"/>
        </w:rPr>
      </w:pPr>
    </w:p>
    <w:p w14:paraId="7B0C5447" w14:textId="77777777" w:rsidR="006C586D" w:rsidRDefault="006C586D" w:rsidP="00A711AB"/>
    <w:p w14:paraId="230A1D95" w14:textId="77777777" w:rsidR="006C586D" w:rsidRDefault="006C586D" w:rsidP="00A711AB"/>
    <w:p w14:paraId="561DA549" w14:textId="77777777" w:rsidR="006C586D" w:rsidRDefault="006C586D" w:rsidP="00A711AB"/>
    <w:p w14:paraId="4A5AB849" w14:textId="77777777" w:rsidR="006C586D" w:rsidRDefault="006C586D" w:rsidP="00A711AB"/>
    <w:p w14:paraId="155CAF66" w14:textId="77777777" w:rsidR="006C586D" w:rsidRDefault="006C586D" w:rsidP="00A711AB"/>
    <w:p w14:paraId="1FC19E98" w14:textId="77777777" w:rsidR="000D49A1" w:rsidRDefault="000D49A1" w:rsidP="00A711AB"/>
    <w:p w14:paraId="61EDEC15" w14:textId="77777777" w:rsidR="000D49A1" w:rsidRDefault="000D49A1" w:rsidP="00A711AB"/>
    <w:p w14:paraId="7F86CAAD" w14:textId="77777777" w:rsidR="000D49A1" w:rsidRDefault="000D49A1" w:rsidP="00A711AB"/>
    <w:p w14:paraId="711A4203" w14:textId="77777777" w:rsidR="006C586D" w:rsidRDefault="006C586D" w:rsidP="00A711AB">
      <w:pPr>
        <w:pStyle w:val="1"/>
        <w:widowControl w:val="0"/>
        <w:shd w:val="clear" w:color="auto" w:fill="FFFFFF"/>
        <w:autoSpaceDE w:val="0"/>
        <w:spacing w:before="0" w:after="0"/>
        <w:jc w:val="center"/>
      </w:pPr>
    </w:p>
    <w:p w14:paraId="17634DFA" w14:textId="77777777" w:rsidR="006C586D" w:rsidRPr="005F34BD" w:rsidRDefault="006C586D" w:rsidP="00A711AB">
      <w:pPr>
        <w:pStyle w:val="1"/>
        <w:widowControl w:val="0"/>
        <w:shd w:val="clear" w:color="auto" w:fill="FFFFFF"/>
        <w:autoSpaceDE w:val="0"/>
        <w:spacing w:before="0" w:after="0"/>
        <w:jc w:val="center"/>
        <w:rPr>
          <w:rFonts w:cs="Arial"/>
          <w:bCs/>
          <w:i/>
          <w:sz w:val="24"/>
        </w:rPr>
      </w:pPr>
      <w:r w:rsidRPr="005F34BD">
        <w:rPr>
          <w:rFonts w:cs="Arial"/>
          <w:sz w:val="24"/>
        </w:rPr>
        <w:t>Минск</w:t>
      </w:r>
    </w:p>
    <w:p w14:paraId="57B31E0D" w14:textId="77777777" w:rsidR="006C586D" w:rsidRPr="005F34BD" w:rsidRDefault="006C586D" w:rsidP="00A711AB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14:paraId="0D94B556" w14:textId="77777777" w:rsidR="00AB22BF" w:rsidRDefault="006C586D" w:rsidP="00A711AB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20__</w:t>
      </w:r>
      <w:r w:rsidR="00AB22BF">
        <w:rPr>
          <w:rFonts w:ascii="Arial" w:hAnsi="Arial" w:cs="Arial"/>
          <w:b/>
          <w:bCs/>
        </w:rPr>
        <w:br w:type="page"/>
      </w:r>
    </w:p>
    <w:p w14:paraId="1CFD6B34" w14:textId="77777777" w:rsidR="006C586D" w:rsidRDefault="006C586D" w:rsidP="00A711AB">
      <w:pPr>
        <w:tabs>
          <w:tab w:val="left" w:pos="1216"/>
          <w:tab w:val="center" w:pos="4677"/>
        </w:tabs>
        <w:jc w:val="center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lastRenderedPageBreak/>
        <w:t>Предисловие</w:t>
      </w:r>
    </w:p>
    <w:p w14:paraId="41065DE4" w14:textId="77777777" w:rsidR="00E851F7" w:rsidRPr="006A6D34" w:rsidRDefault="00E851F7" w:rsidP="00A711AB">
      <w:pPr>
        <w:tabs>
          <w:tab w:val="left" w:pos="1216"/>
          <w:tab w:val="center" w:pos="4677"/>
        </w:tabs>
        <w:jc w:val="center"/>
        <w:rPr>
          <w:rFonts w:ascii="Arial" w:hAnsi="Arial" w:cs="Arial"/>
          <w:b/>
        </w:rPr>
      </w:pPr>
    </w:p>
    <w:p w14:paraId="2C4CCFEB" w14:textId="77777777" w:rsidR="006C586D" w:rsidRPr="006A6D34" w:rsidRDefault="006C586D" w:rsidP="00A711AB">
      <w:pPr>
        <w:ind w:firstLine="567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19D126EA" w14:textId="77777777" w:rsidR="006C586D" w:rsidRDefault="006C586D" w:rsidP="00A711AB">
      <w:pPr>
        <w:ind w:firstLine="567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 w:rsidR="00F31AAB">
        <w:rPr>
          <w:rFonts w:ascii="Arial" w:hAnsi="Arial" w:cs="Arial"/>
        </w:rPr>
        <w:t xml:space="preserve">             </w:t>
      </w:r>
      <w:r w:rsidRPr="006A6D34">
        <w:rPr>
          <w:rFonts w:ascii="Arial" w:hAnsi="Arial" w:cs="Arial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14:paraId="07CEAFDC" w14:textId="77777777" w:rsidR="00E851F7" w:rsidRPr="006A6D34" w:rsidRDefault="00E851F7" w:rsidP="00A711AB">
      <w:pPr>
        <w:ind w:firstLine="567"/>
        <w:jc w:val="both"/>
        <w:rPr>
          <w:rFonts w:ascii="Arial" w:hAnsi="Arial" w:cs="Arial"/>
        </w:rPr>
      </w:pPr>
    </w:p>
    <w:p w14:paraId="1F3D3E06" w14:textId="77777777" w:rsidR="006C586D" w:rsidRDefault="006C586D" w:rsidP="00A711AB">
      <w:pPr>
        <w:ind w:firstLine="567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14:paraId="0B814160" w14:textId="77777777" w:rsidR="00E851F7" w:rsidRPr="006A6D34" w:rsidRDefault="00E851F7" w:rsidP="00A711AB">
      <w:pPr>
        <w:ind w:firstLine="567"/>
        <w:jc w:val="both"/>
        <w:rPr>
          <w:rFonts w:ascii="Arial" w:hAnsi="Arial" w:cs="Arial"/>
          <w:b/>
        </w:rPr>
      </w:pPr>
    </w:p>
    <w:p w14:paraId="78B5C781" w14:textId="77777777" w:rsidR="006C586D" w:rsidRDefault="006C586D" w:rsidP="00A711AB">
      <w:pPr>
        <w:ind w:firstLine="567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</w:t>
      </w:r>
      <w:r w:rsidR="00286128">
        <w:rPr>
          <w:rFonts w:ascii="Arial" w:hAnsi="Arial" w:cs="Arial"/>
        </w:rPr>
        <w:t>метрологии</w:t>
      </w:r>
      <w:r>
        <w:rPr>
          <w:rFonts w:ascii="Arial" w:hAnsi="Arial" w:cs="Arial"/>
        </w:rPr>
        <w:t>» К</w:t>
      </w:r>
      <w:r w:rsidRPr="006A6D34">
        <w:rPr>
          <w:rFonts w:ascii="Arial" w:hAnsi="Arial" w:cs="Arial"/>
        </w:rPr>
        <w:t>омитет</w:t>
      </w:r>
      <w:r>
        <w:rPr>
          <w:rFonts w:ascii="Arial" w:hAnsi="Arial" w:cs="Arial"/>
        </w:rPr>
        <w:t>а</w:t>
      </w:r>
      <w:r w:rsidRPr="006A6D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технического регулирования и метрологии 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14:paraId="70B39293" w14:textId="77777777" w:rsidR="00E851F7" w:rsidRPr="006A6D34" w:rsidRDefault="00E851F7" w:rsidP="00A711AB">
      <w:pPr>
        <w:ind w:firstLine="567"/>
        <w:jc w:val="both"/>
        <w:rPr>
          <w:rFonts w:ascii="Arial" w:hAnsi="Arial" w:cs="Arial"/>
        </w:rPr>
      </w:pPr>
    </w:p>
    <w:p w14:paraId="340B1534" w14:textId="77777777" w:rsidR="006C586D" w:rsidRDefault="006C586D" w:rsidP="00A711AB">
      <w:pPr>
        <w:ind w:firstLine="567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>
        <w:rPr>
          <w:rFonts w:ascii="Arial" w:hAnsi="Arial" w:cs="Arial"/>
        </w:rPr>
        <w:t xml:space="preserve">технического регулирования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14:paraId="283932D9" w14:textId="77777777" w:rsidR="00E851F7" w:rsidRPr="006A6D34" w:rsidRDefault="00E851F7" w:rsidP="00A711AB">
      <w:pPr>
        <w:ind w:firstLine="567"/>
        <w:jc w:val="both"/>
        <w:rPr>
          <w:rFonts w:ascii="Arial" w:hAnsi="Arial" w:cs="Arial"/>
        </w:rPr>
      </w:pPr>
    </w:p>
    <w:p w14:paraId="35608932" w14:textId="77777777" w:rsidR="006C586D" w:rsidRPr="006A6D34" w:rsidRDefault="006C586D" w:rsidP="00A711AB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ind w:firstLine="567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№_____от_____________)</w:t>
      </w:r>
    </w:p>
    <w:p w14:paraId="537C1F40" w14:textId="77777777" w:rsidR="00E851F7" w:rsidRDefault="00E851F7" w:rsidP="00A711AB">
      <w:pPr>
        <w:shd w:val="clear" w:color="auto" w:fill="FFFFFF"/>
        <w:ind w:firstLine="567"/>
        <w:jc w:val="both"/>
        <w:rPr>
          <w:rFonts w:ascii="Arial" w:hAnsi="Arial" w:cs="Arial"/>
        </w:rPr>
      </w:pPr>
    </w:p>
    <w:p w14:paraId="5BC7BD27" w14:textId="77777777" w:rsidR="006C586D" w:rsidRDefault="006C586D" w:rsidP="00A711AB">
      <w:pPr>
        <w:shd w:val="clear" w:color="auto" w:fill="FFFFFF"/>
        <w:ind w:firstLine="567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961"/>
      </w:tblGrid>
      <w:tr w:rsidR="006C586D" w:rsidRPr="006A6D34" w14:paraId="36CDC824" w14:textId="77777777" w:rsidTr="00680BB6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B07862" w14:textId="77777777" w:rsidR="006C586D" w:rsidRPr="006A6D34" w:rsidRDefault="006C586D" w:rsidP="00A711AB">
            <w:pPr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14:paraId="4506FAB4" w14:textId="77777777" w:rsidR="006C586D" w:rsidRPr="006A6D34" w:rsidRDefault="006C586D" w:rsidP="00A711AB">
            <w:pPr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CCA096" w14:textId="77777777" w:rsidR="006C586D" w:rsidRPr="006A6D34" w:rsidRDefault="006C586D" w:rsidP="00A711AB">
            <w:pPr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396220" w14:textId="77777777" w:rsidR="006C586D" w:rsidRPr="006A6D34" w:rsidRDefault="006C586D" w:rsidP="00A711AB">
            <w:pPr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14:paraId="747631F9" w14:textId="77777777" w:rsidR="006C586D" w:rsidRPr="006A6D34" w:rsidRDefault="006C586D" w:rsidP="00A711AB">
            <w:pPr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14:paraId="7568212E" w14:textId="77777777" w:rsidR="006C586D" w:rsidRPr="006A6D34" w:rsidRDefault="006C586D" w:rsidP="00A711AB">
            <w:pPr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4B59D3" w:rsidRPr="006A6D34" w14:paraId="71B9CE01" w14:textId="77777777" w:rsidTr="004B59D3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F83CC3F" w14:textId="77777777" w:rsidR="004B59D3" w:rsidRPr="00937C82" w:rsidRDefault="004B59D3" w:rsidP="00A711A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E3F4515" w14:textId="77777777" w:rsidR="004B59D3" w:rsidRPr="00937C82" w:rsidRDefault="004B59D3" w:rsidP="00A711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C4A194F" w14:textId="77777777" w:rsidR="004B59D3" w:rsidRPr="00937C82" w:rsidRDefault="004B59D3" w:rsidP="00A711AB">
            <w:pPr>
              <w:jc w:val="both"/>
              <w:rPr>
                <w:rFonts w:ascii="Arial" w:hAnsi="Arial" w:cs="Arial"/>
              </w:rPr>
            </w:pPr>
          </w:p>
        </w:tc>
      </w:tr>
    </w:tbl>
    <w:p w14:paraId="0020E232" w14:textId="77777777" w:rsidR="00E851F7" w:rsidRDefault="00E851F7" w:rsidP="00A711AB">
      <w:pPr>
        <w:ind w:firstLine="567"/>
        <w:jc w:val="both"/>
        <w:rPr>
          <w:rFonts w:ascii="Arial" w:hAnsi="Arial" w:cs="Arial"/>
        </w:rPr>
      </w:pPr>
    </w:p>
    <w:p w14:paraId="089245F3" w14:textId="77777777" w:rsidR="006C586D" w:rsidRPr="00A47878" w:rsidRDefault="006C586D" w:rsidP="00A711AB">
      <w:pPr>
        <w:ind w:firstLine="567"/>
        <w:jc w:val="both"/>
        <w:rPr>
          <w:rFonts w:ascii="Arial" w:hAnsi="Arial" w:cs="Arial"/>
          <w:lang w:val="en-US"/>
        </w:rPr>
      </w:pPr>
      <w:r w:rsidRPr="004D66F3">
        <w:rPr>
          <w:rFonts w:ascii="Arial" w:hAnsi="Arial" w:cs="Arial"/>
        </w:rPr>
        <w:t xml:space="preserve">4 </w:t>
      </w:r>
      <w:r w:rsidRPr="00A763BE">
        <w:rPr>
          <w:rFonts w:ascii="Arial" w:hAnsi="Arial" w:cs="Arial"/>
        </w:rPr>
        <w:t>Настоящий</w:t>
      </w:r>
      <w:r w:rsidRPr="004D66F3">
        <w:rPr>
          <w:rFonts w:ascii="Arial" w:hAnsi="Arial" w:cs="Arial"/>
        </w:rPr>
        <w:t xml:space="preserve"> </w:t>
      </w:r>
      <w:r w:rsidRPr="00A763BE">
        <w:rPr>
          <w:rFonts w:ascii="Arial" w:hAnsi="Arial" w:cs="Arial"/>
        </w:rPr>
        <w:t>стандарт</w:t>
      </w:r>
      <w:r w:rsidRPr="004D66F3">
        <w:rPr>
          <w:rFonts w:ascii="Arial" w:hAnsi="Arial" w:cs="Arial"/>
        </w:rPr>
        <w:t xml:space="preserve"> </w:t>
      </w:r>
      <w:r w:rsidRPr="00A763BE">
        <w:rPr>
          <w:rFonts w:ascii="Arial" w:hAnsi="Arial" w:cs="Arial"/>
        </w:rPr>
        <w:t>идентичен</w:t>
      </w:r>
      <w:r w:rsidRPr="004D66F3">
        <w:rPr>
          <w:rFonts w:ascii="Arial" w:hAnsi="Arial" w:cs="Arial"/>
        </w:rPr>
        <w:t xml:space="preserve"> </w:t>
      </w:r>
      <w:r w:rsidRPr="006A6D34">
        <w:rPr>
          <w:rFonts w:ascii="Arial" w:hAnsi="Arial" w:cs="Arial"/>
        </w:rPr>
        <w:t>международн</w:t>
      </w:r>
      <w:r>
        <w:rPr>
          <w:rFonts w:ascii="Arial" w:hAnsi="Arial" w:cs="Arial"/>
        </w:rPr>
        <w:t>ому</w:t>
      </w:r>
      <w:r w:rsidRPr="004D66F3">
        <w:rPr>
          <w:rFonts w:ascii="Arial" w:hAnsi="Arial" w:cs="Arial"/>
        </w:rPr>
        <w:t xml:space="preserve"> </w:t>
      </w:r>
      <w:r w:rsidRPr="00A763BE">
        <w:rPr>
          <w:rFonts w:ascii="Arial" w:hAnsi="Arial" w:cs="Arial"/>
        </w:rPr>
        <w:t>стандарту</w:t>
      </w:r>
      <w:r w:rsidRPr="004D66F3">
        <w:rPr>
          <w:rFonts w:ascii="Arial" w:hAnsi="Arial" w:cs="Arial"/>
        </w:rPr>
        <w:t xml:space="preserve"> </w:t>
      </w:r>
      <w:r w:rsidRPr="004D66F3">
        <w:rPr>
          <w:rFonts w:ascii="Arial" w:hAnsi="Arial" w:cs="Arial"/>
        </w:rPr>
        <w:br/>
      </w:r>
      <w:r>
        <w:rPr>
          <w:rFonts w:ascii="Arial" w:hAnsi="Arial" w:cs="Arial"/>
          <w:lang w:val="en-US"/>
        </w:rPr>
        <w:t>ISO</w:t>
      </w:r>
      <w:r w:rsidRPr="004D66F3">
        <w:rPr>
          <w:rFonts w:ascii="Arial" w:hAnsi="Arial" w:cs="Arial"/>
        </w:rPr>
        <w:t xml:space="preserve"> </w:t>
      </w:r>
      <w:r w:rsidR="00E851F7">
        <w:rPr>
          <w:rFonts w:ascii="Arial" w:hAnsi="Arial" w:cs="Arial"/>
        </w:rPr>
        <w:t>23551-</w:t>
      </w:r>
      <w:r w:rsidR="000D49A1">
        <w:rPr>
          <w:rFonts w:ascii="Arial" w:hAnsi="Arial" w:cs="Arial"/>
        </w:rPr>
        <w:t>6:2021</w:t>
      </w:r>
      <w:r w:rsidRPr="004D66F3">
        <w:rPr>
          <w:rFonts w:ascii="Arial" w:hAnsi="Arial" w:cs="Arial"/>
        </w:rPr>
        <w:t xml:space="preserve"> </w:t>
      </w:r>
      <w:r w:rsidR="00E851F7" w:rsidRPr="00E851F7">
        <w:rPr>
          <w:rFonts w:ascii="Arial" w:hAnsi="Arial" w:cs="Arial"/>
        </w:rPr>
        <w:t>Устройства защиты и управления газовых горелок и аппаратов. Частные</w:t>
      </w:r>
      <w:r w:rsidR="00E851F7" w:rsidRPr="005A130A">
        <w:rPr>
          <w:rFonts w:ascii="Arial" w:hAnsi="Arial" w:cs="Arial"/>
          <w:lang w:val="en-US"/>
        </w:rPr>
        <w:t xml:space="preserve"> </w:t>
      </w:r>
      <w:r w:rsidR="00E851F7" w:rsidRPr="00E851F7">
        <w:rPr>
          <w:rFonts w:ascii="Arial" w:hAnsi="Arial" w:cs="Arial"/>
        </w:rPr>
        <w:t>требования</w:t>
      </w:r>
      <w:r w:rsidR="00E851F7" w:rsidRPr="005A130A">
        <w:rPr>
          <w:rFonts w:ascii="Arial" w:hAnsi="Arial" w:cs="Arial"/>
          <w:lang w:val="en-US"/>
        </w:rPr>
        <w:t xml:space="preserve">. </w:t>
      </w:r>
      <w:r w:rsidR="00E851F7" w:rsidRPr="00E851F7">
        <w:rPr>
          <w:rFonts w:ascii="Arial" w:hAnsi="Arial" w:cs="Arial"/>
        </w:rPr>
        <w:t>Часть</w:t>
      </w:r>
      <w:r w:rsidR="00E851F7" w:rsidRPr="005A130A">
        <w:rPr>
          <w:rFonts w:ascii="Arial" w:hAnsi="Arial" w:cs="Arial"/>
          <w:lang w:val="en-US"/>
        </w:rPr>
        <w:t xml:space="preserve"> </w:t>
      </w:r>
      <w:r w:rsidR="00167092" w:rsidRPr="002D6EB4">
        <w:rPr>
          <w:rFonts w:ascii="Arial" w:hAnsi="Arial" w:cs="Arial"/>
          <w:lang w:val="en-US"/>
        </w:rPr>
        <w:t>6</w:t>
      </w:r>
      <w:r w:rsidR="00E851F7" w:rsidRPr="005A130A">
        <w:rPr>
          <w:rFonts w:ascii="Arial" w:hAnsi="Arial" w:cs="Arial"/>
          <w:lang w:val="en-US"/>
        </w:rPr>
        <w:t xml:space="preserve">. </w:t>
      </w:r>
      <w:r w:rsidR="000D49A1">
        <w:rPr>
          <w:rFonts w:ascii="Arial" w:hAnsi="Arial" w:cs="Arial"/>
        </w:rPr>
        <w:t>Т</w:t>
      </w:r>
      <w:r w:rsidR="000D49A1" w:rsidRPr="000D49A1">
        <w:rPr>
          <w:rFonts w:ascii="Arial" w:hAnsi="Arial" w:cs="Arial"/>
        </w:rPr>
        <w:t>ермоэлектрические</w:t>
      </w:r>
      <w:r w:rsidR="000D49A1" w:rsidRPr="000D49A1">
        <w:rPr>
          <w:rFonts w:ascii="Arial" w:hAnsi="Arial" w:cs="Arial"/>
          <w:lang w:val="en-US"/>
        </w:rPr>
        <w:t xml:space="preserve"> </w:t>
      </w:r>
      <w:r w:rsidR="000D49A1" w:rsidRPr="000D49A1">
        <w:rPr>
          <w:rFonts w:ascii="Arial" w:hAnsi="Arial" w:cs="Arial"/>
        </w:rPr>
        <w:t>средства</w:t>
      </w:r>
      <w:r w:rsidR="000D49A1" w:rsidRPr="000D49A1">
        <w:rPr>
          <w:rFonts w:ascii="Arial" w:hAnsi="Arial" w:cs="Arial"/>
          <w:lang w:val="en-US"/>
        </w:rPr>
        <w:t xml:space="preserve"> </w:t>
      </w:r>
      <w:r w:rsidR="000D49A1" w:rsidRPr="000D49A1">
        <w:rPr>
          <w:rFonts w:ascii="Arial" w:hAnsi="Arial" w:cs="Arial"/>
        </w:rPr>
        <w:t>контроля</w:t>
      </w:r>
      <w:r w:rsidR="000D49A1" w:rsidRPr="000D49A1">
        <w:rPr>
          <w:rFonts w:ascii="Arial" w:hAnsi="Arial" w:cs="Arial"/>
          <w:lang w:val="en-US"/>
        </w:rPr>
        <w:t xml:space="preserve"> </w:t>
      </w:r>
      <w:r w:rsidR="000D49A1" w:rsidRPr="000D49A1">
        <w:rPr>
          <w:rFonts w:ascii="Arial" w:hAnsi="Arial" w:cs="Arial"/>
        </w:rPr>
        <w:t>пламени</w:t>
      </w:r>
      <w:r w:rsidR="000D49A1" w:rsidRPr="000D49A1">
        <w:rPr>
          <w:rFonts w:ascii="Arial" w:hAnsi="Arial" w:cs="Arial"/>
          <w:lang w:val="en-US"/>
        </w:rPr>
        <w:t xml:space="preserve"> </w:t>
      </w:r>
      <w:r w:rsidRPr="00E851F7">
        <w:rPr>
          <w:rFonts w:ascii="Arial" w:hAnsi="Arial" w:cs="Arial"/>
          <w:lang w:val="en-US"/>
        </w:rPr>
        <w:t>(</w:t>
      </w:r>
      <w:r w:rsidR="00E851F7" w:rsidRPr="00E851F7">
        <w:rPr>
          <w:rFonts w:ascii="Arial" w:hAnsi="Arial" w:cs="Arial"/>
          <w:lang w:val="en-US"/>
        </w:rPr>
        <w:t>Safety and control devices for gas burne</w:t>
      </w:r>
      <w:r w:rsidR="00E851F7">
        <w:rPr>
          <w:rFonts w:ascii="Arial" w:hAnsi="Arial" w:cs="Arial"/>
          <w:lang w:val="en-US"/>
        </w:rPr>
        <w:t xml:space="preserve">rs and gas-burning appliances </w:t>
      </w:r>
      <w:r w:rsidR="00255A84">
        <w:rPr>
          <w:rFonts w:ascii="Arial" w:hAnsi="Arial" w:cs="Arial"/>
          <w:lang w:val="en-US"/>
        </w:rPr>
        <w:t>-</w:t>
      </w:r>
      <w:r w:rsidR="00E851F7" w:rsidRPr="00E851F7">
        <w:rPr>
          <w:rFonts w:ascii="Arial" w:hAnsi="Arial" w:cs="Arial"/>
          <w:lang w:val="en-US"/>
        </w:rPr>
        <w:t xml:space="preserve"> Particular requirements </w:t>
      </w:r>
      <w:r w:rsidR="00255A84">
        <w:rPr>
          <w:rFonts w:ascii="Arial" w:hAnsi="Arial" w:cs="Arial"/>
          <w:lang w:val="en-US"/>
        </w:rPr>
        <w:t>-</w:t>
      </w:r>
      <w:r w:rsidR="000D49A1">
        <w:rPr>
          <w:rFonts w:ascii="Arial" w:hAnsi="Arial" w:cs="Arial"/>
          <w:lang w:val="en-US"/>
        </w:rPr>
        <w:t xml:space="preserve"> Part </w:t>
      </w:r>
      <w:r w:rsidR="000D49A1" w:rsidRPr="000D49A1">
        <w:rPr>
          <w:rFonts w:ascii="Arial" w:hAnsi="Arial" w:cs="Arial"/>
          <w:lang w:val="en-US"/>
        </w:rPr>
        <w:t>6</w:t>
      </w:r>
      <w:r w:rsidR="00E851F7" w:rsidRPr="00E851F7">
        <w:rPr>
          <w:rFonts w:ascii="Arial" w:hAnsi="Arial" w:cs="Arial"/>
          <w:lang w:val="en-US"/>
        </w:rPr>
        <w:t xml:space="preserve">: </w:t>
      </w:r>
      <w:r w:rsidR="000D49A1" w:rsidRPr="000D49A1">
        <w:rPr>
          <w:rFonts w:ascii="Arial" w:hAnsi="Arial" w:cs="Arial"/>
          <w:lang w:val="en-US"/>
        </w:rPr>
        <w:t>Thermoelectric flame supervision controls</w:t>
      </w:r>
      <w:r w:rsidRPr="00A47878">
        <w:rPr>
          <w:rFonts w:ascii="Arial" w:hAnsi="Arial" w:cs="Arial"/>
          <w:lang w:val="en-US"/>
        </w:rPr>
        <w:t xml:space="preserve">, </w:t>
      </w:r>
      <w:r w:rsidRPr="004D66F3">
        <w:rPr>
          <w:rFonts w:ascii="Arial" w:hAnsi="Arial" w:cs="Arial"/>
          <w:lang w:val="en-US"/>
        </w:rPr>
        <w:t>IDT</w:t>
      </w:r>
      <w:r w:rsidRPr="00A47878">
        <w:rPr>
          <w:rFonts w:ascii="Arial" w:hAnsi="Arial" w:cs="Arial"/>
          <w:lang w:val="en-US"/>
        </w:rPr>
        <w:t>)</w:t>
      </w:r>
    </w:p>
    <w:p w14:paraId="6E922E14" w14:textId="77777777" w:rsidR="006C586D" w:rsidRDefault="006C586D" w:rsidP="00A711AB">
      <w:pPr>
        <w:ind w:firstLine="567"/>
        <w:jc w:val="both"/>
        <w:rPr>
          <w:rFonts w:ascii="Arial" w:hAnsi="Arial" w:cs="Arial"/>
        </w:rPr>
      </w:pPr>
      <w:r w:rsidRPr="00B93495">
        <w:rPr>
          <w:rFonts w:ascii="Arial" w:hAnsi="Arial" w:cs="Arial"/>
        </w:rPr>
        <w:t xml:space="preserve">Международный стандарт разработан </w:t>
      </w:r>
      <w:r w:rsidR="00F31AAB">
        <w:rPr>
          <w:rFonts w:ascii="Arial" w:hAnsi="Arial" w:cs="Arial"/>
        </w:rPr>
        <w:t>техническим</w:t>
      </w:r>
      <w:r w:rsidRPr="00B93495">
        <w:rPr>
          <w:rFonts w:ascii="Arial" w:hAnsi="Arial" w:cs="Arial"/>
        </w:rPr>
        <w:t xml:space="preserve"> ко</w:t>
      </w:r>
      <w:r w:rsidR="00E851F7">
        <w:rPr>
          <w:rFonts w:ascii="Arial" w:hAnsi="Arial" w:cs="Arial"/>
        </w:rPr>
        <w:t>митетом по стандартизации ISO/</w:t>
      </w:r>
      <w:r w:rsidR="00E851F7">
        <w:rPr>
          <w:rFonts w:ascii="Arial" w:hAnsi="Arial" w:cs="Arial"/>
          <w:lang w:val="en-US"/>
        </w:rPr>
        <w:t>TC</w:t>
      </w:r>
      <w:r w:rsidRPr="00B93495">
        <w:rPr>
          <w:rFonts w:ascii="Arial" w:hAnsi="Arial" w:cs="Arial"/>
        </w:rPr>
        <w:t xml:space="preserve"> </w:t>
      </w:r>
      <w:r w:rsidR="00E851F7" w:rsidRPr="00E851F7">
        <w:rPr>
          <w:rFonts w:ascii="Arial" w:hAnsi="Arial" w:cs="Arial"/>
        </w:rPr>
        <w:t>161</w:t>
      </w:r>
      <w:r w:rsidRPr="009C70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«</w:t>
      </w:r>
      <w:r w:rsidR="00E851F7" w:rsidRPr="00E851F7">
        <w:rPr>
          <w:rFonts w:ascii="Arial" w:hAnsi="Arial" w:cs="Arial"/>
        </w:rPr>
        <w:t>Средства управления и защитные устройства для газа и/или нефти</w:t>
      </w:r>
      <w:r>
        <w:rPr>
          <w:rFonts w:ascii="Arial" w:hAnsi="Arial" w:cs="Arial"/>
        </w:rPr>
        <w:t>»</w:t>
      </w:r>
    </w:p>
    <w:p w14:paraId="78FEA353" w14:textId="77777777" w:rsidR="006C586D" w:rsidRPr="00F97574" w:rsidRDefault="006C586D" w:rsidP="00A711AB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</w:rPr>
      </w:pPr>
      <w:r w:rsidRPr="00F97574">
        <w:rPr>
          <w:rFonts w:ascii="Arial" w:hAnsi="Arial" w:cs="Arial"/>
        </w:rPr>
        <w:t>Перевод с английского языка (en).</w:t>
      </w:r>
    </w:p>
    <w:p w14:paraId="5BCC91A0" w14:textId="77777777" w:rsidR="006C586D" w:rsidRPr="006A6D34" w:rsidRDefault="006C586D" w:rsidP="00A711AB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</w:rPr>
      </w:pPr>
      <w:r w:rsidRPr="008B12AE">
        <w:rPr>
          <w:rFonts w:ascii="Arial" w:hAnsi="Arial" w:cs="Arial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14:paraId="51FB854F" w14:textId="77777777" w:rsidR="00E851F7" w:rsidRDefault="00E851F7" w:rsidP="00A711AB">
      <w:pPr>
        <w:ind w:firstLine="567"/>
        <w:jc w:val="both"/>
        <w:rPr>
          <w:rFonts w:ascii="Arial" w:hAnsi="Arial" w:cs="Arial"/>
        </w:rPr>
      </w:pPr>
    </w:p>
    <w:p w14:paraId="39360DE7" w14:textId="084634B2" w:rsidR="006C586D" w:rsidRDefault="006C586D" w:rsidP="00A711AB">
      <w:pPr>
        <w:ind w:firstLine="567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lastRenderedPageBreak/>
        <w:t>5 ВВЕДЕН ВПЕРВЫЕ</w:t>
      </w:r>
    </w:p>
    <w:p w14:paraId="0860559A" w14:textId="77777777" w:rsidR="00BF3C19" w:rsidRDefault="00BF3C19" w:rsidP="00A711AB">
      <w:pPr>
        <w:ind w:firstLine="567"/>
        <w:jc w:val="both"/>
        <w:rPr>
          <w:rFonts w:ascii="Arial" w:hAnsi="Arial" w:cs="Arial"/>
        </w:rPr>
      </w:pPr>
    </w:p>
    <w:p w14:paraId="69C02777" w14:textId="77777777" w:rsidR="006C586D" w:rsidRPr="001745B0" w:rsidRDefault="006C586D" w:rsidP="00A711AB">
      <w:pPr>
        <w:ind w:firstLine="567"/>
        <w:jc w:val="both"/>
        <w:rPr>
          <w:rFonts w:ascii="Arial" w:hAnsi="Arial" w:cs="Arial"/>
          <w:bCs/>
          <w:i/>
        </w:rPr>
      </w:pPr>
      <w:r w:rsidRPr="001745B0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14:paraId="0BB6E430" w14:textId="77777777" w:rsidR="006C586D" w:rsidRPr="001745B0" w:rsidRDefault="006C586D" w:rsidP="00A711AB">
      <w:pPr>
        <w:ind w:firstLine="567"/>
        <w:jc w:val="both"/>
        <w:rPr>
          <w:rFonts w:ascii="Arial" w:hAnsi="Arial" w:cs="Arial"/>
        </w:rPr>
      </w:pPr>
      <w:r w:rsidRPr="001745B0">
        <w:rPr>
          <w:rFonts w:ascii="Arial" w:hAnsi="Arial" w:cs="Arial"/>
          <w:bCs/>
          <w:i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стандарты».</w:t>
      </w:r>
    </w:p>
    <w:p w14:paraId="025CC4C2" w14:textId="77777777" w:rsidR="006C586D" w:rsidRPr="001745B0" w:rsidRDefault="006C586D" w:rsidP="00A711AB">
      <w:pPr>
        <w:ind w:firstLine="709"/>
        <w:jc w:val="both"/>
        <w:rPr>
          <w:rFonts w:ascii="Arial" w:hAnsi="Arial" w:cs="Arial"/>
          <w:i/>
          <w:sz w:val="22"/>
        </w:rPr>
      </w:pPr>
    </w:p>
    <w:p w14:paraId="3BF4E63F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3D31D954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3C6B3F36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7964D055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2B99454A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3203FDD4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5E2D6E9A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0FF8F9D1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5D9481AB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253F668C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0C4DD225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20837B48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6F1D4894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51764449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41267B5D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7C576643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3FFB237B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208D0B5D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5DF9B4EB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4F9E75CF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0D1A6942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4944C166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6DBC3746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68A174BC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15083754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773F3B9F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4FDF461C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43918A0C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4169BB16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103B14D6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459B010D" w14:textId="77777777" w:rsidR="006C586D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6684291C" w14:textId="77777777" w:rsidR="006C586D" w:rsidRPr="00AF1CC0" w:rsidRDefault="006C586D" w:rsidP="00A711AB">
      <w:pPr>
        <w:ind w:firstLine="709"/>
        <w:jc w:val="both"/>
        <w:rPr>
          <w:rFonts w:ascii="Arial" w:hAnsi="Arial" w:cs="Arial"/>
          <w:i/>
        </w:rPr>
      </w:pPr>
    </w:p>
    <w:p w14:paraId="772A0BC2" w14:textId="77777777" w:rsidR="006C586D" w:rsidRDefault="006C586D" w:rsidP="00A711AB">
      <w:pPr>
        <w:ind w:firstLine="709"/>
        <w:jc w:val="both"/>
        <w:rPr>
          <w:szCs w:val="28"/>
        </w:rPr>
      </w:pPr>
      <w:r w:rsidRPr="00F97574">
        <w:rPr>
          <w:rFonts w:ascii="Arial" w:hAnsi="Arial" w:cs="Arial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14:paraId="23120398" w14:textId="77777777" w:rsidR="006C586D" w:rsidRPr="005A130A" w:rsidRDefault="006C586D" w:rsidP="00A711AB"/>
    <w:p w14:paraId="0520AA46" w14:textId="77777777" w:rsidR="00A5153B" w:rsidRPr="005A130A" w:rsidRDefault="00A5153B" w:rsidP="00A711AB"/>
    <w:p w14:paraId="513100EB" w14:textId="77777777" w:rsidR="00A5153B" w:rsidRPr="005A130A" w:rsidRDefault="00A5153B" w:rsidP="00A711AB"/>
    <w:p w14:paraId="091FE696" w14:textId="77777777" w:rsidR="00A5153B" w:rsidRDefault="00A5153B" w:rsidP="00A711AB">
      <w:pPr>
        <w:jc w:val="center"/>
        <w:rPr>
          <w:rFonts w:ascii="Arial" w:hAnsi="Arial" w:cs="Arial"/>
          <w:b/>
        </w:rPr>
      </w:pPr>
      <w:r w:rsidRPr="005A5937">
        <w:rPr>
          <w:rFonts w:ascii="Arial" w:hAnsi="Arial" w:cs="Arial"/>
          <w:b/>
        </w:rPr>
        <w:lastRenderedPageBreak/>
        <w:t>Содержание</w:t>
      </w:r>
    </w:p>
    <w:p w14:paraId="27DDD00D" w14:textId="77777777" w:rsidR="00A5153B" w:rsidRDefault="00A5153B" w:rsidP="00A711AB">
      <w:pPr>
        <w:jc w:val="center"/>
        <w:rPr>
          <w:rFonts w:ascii="Arial" w:hAnsi="Arial" w:cs="Arial"/>
          <w:b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7529"/>
        <w:gridCol w:w="657"/>
      </w:tblGrid>
      <w:tr w:rsidR="00800797" w14:paraId="0E5D0310" w14:textId="77777777" w:rsidTr="00D80BAB">
        <w:tc>
          <w:tcPr>
            <w:tcW w:w="1384" w:type="dxa"/>
            <w:gridSpan w:val="2"/>
          </w:tcPr>
          <w:p w14:paraId="0383481C" w14:textId="77777777" w:rsidR="00800797" w:rsidRPr="00D80BAB" w:rsidRDefault="00800797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Введение</w:t>
            </w:r>
          </w:p>
        </w:tc>
        <w:tc>
          <w:tcPr>
            <w:tcW w:w="7529" w:type="dxa"/>
          </w:tcPr>
          <w:p w14:paraId="5E72154A" w14:textId="77777777" w:rsidR="00800797" w:rsidRPr="00D80BAB" w:rsidRDefault="00D80BAB" w:rsidP="00A711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……………………………………………………………………………….</w:t>
            </w:r>
          </w:p>
        </w:tc>
        <w:tc>
          <w:tcPr>
            <w:tcW w:w="657" w:type="dxa"/>
          </w:tcPr>
          <w:p w14:paraId="59A79DC9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798FCD35" w14:textId="77777777" w:rsidTr="00B86D3F">
        <w:tc>
          <w:tcPr>
            <w:tcW w:w="534" w:type="dxa"/>
          </w:tcPr>
          <w:p w14:paraId="214B2487" w14:textId="77777777" w:rsidR="00800797" w:rsidRPr="00D80BAB" w:rsidRDefault="00D80BAB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1</w:t>
            </w:r>
          </w:p>
        </w:tc>
        <w:tc>
          <w:tcPr>
            <w:tcW w:w="8379" w:type="dxa"/>
            <w:gridSpan w:val="2"/>
          </w:tcPr>
          <w:p w14:paraId="5AC50CDC" w14:textId="77777777" w:rsidR="00800797" w:rsidRPr="00D80BAB" w:rsidRDefault="00800797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Область применения</w:t>
            </w:r>
            <w:r w:rsidR="00D80BAB">
              <w:rPr>
                <w:rFonts w:ascii="Arial" w:hAnsi="Arial" w:cs="Arial"/>
              </w:rPr>
              <w:t>……………………………………………………………..</w:t>
            </w:r>
          </w:p>
        </w:tc>
        <w:tc>
          <w:tcPr>
            <w:tcW w:w="657" w:type="dxa"/>
          </w:tcPr>
          <w:p w14:paraId="548B2824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1BF1C055" w14:textId="77777777" w:rsidTr="00B86D3F">
        <w:tc>
          <w:tcPr>
            <w:tcW w:w="534" w:type="dxa"/>
          </w:tcPr>
          <w:p w14:paraId="1CC06C2F" w14:textId="77777777" w:rsidR="00800797" w:rsidRPr="00D80BAB" w:rsidRDefault="00D80BAB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2</w:t>
            </w:r>
          </w:p>
        </w:tc>
        <w:tc>
          <w:tcPr>
            <w:tcW w:w="8379" w:type="dxa"/>
            <w:gridSpan w:val="2"/>
          </w:tcPr>
          <w:p w14:paraId="1D02F95B" w14:textId="77777777" w:rsidR="00800797" w:rsidRPr="00D80BAB" w:rsidRDefault="00800797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Нормативные ссылки</w:t>
            </w:r>
            <w:r w:rsidR="00D80BAB">
              <w:rPr>
                <w:rFonts w:ascii="Arial" w:hAnsi="Arial" w:cs="Arial"/>
              </w:rPr>
              <w:t>……………………………………………………………..</w:t>
            </w:r>
          </w:p>
        </w:tc>
        <w:tc>
          <w:tcPr>
            <w:tcW w:w="657" w:type="dxa"/>
          </w:tcPr>
          <w:p w14:paraId="1624C6F7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42A50D8B" w14:textId="77777777" w:rsidTr="00B86D3F">
        <w:tc>
          <w:tcPr>
            <w:tcW w:w="534" w:type="dxa"/>
          </w:tcPr>
          <w:p w14:paraId="246C451D" w14:textId="77777777" w:rsidR="00800797" w:rsidRPr="00D80BAB" w:rsidRDefault="00D80BAB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3</w:t>
            </w:r>
          </w:p>
        </w:tc>
        <w:tc>
          <w:tcPr>
            <w:tcW w:w="8379" w:type="dxa"/>
            <w:gridSpan w:val="2"/>
          </w:tcPr>
          <w:p w14:paraId="68A420E8" w14:textId="77777777" w:rsidR="00800797" w:rsidRPr="00D80BAB" w:rsidRDefault="00800797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Термины и определения</w:t>
            </w:r>
            <w:r w:rsidR="00D80BAB">
              <w:rPr>
                <w:rFonts w:ascii="Arial" w:hAnsi="Arial" w:cs="Arial"/>
              </w:rPr>
              <w:t>…………………………………………………………</w:t>
            </w:r>
          </w:p>
        </w:tc>
        <w:tc>
          <w:tcPr>
            <w:tcW w:w="657" w:type="dxa"/>
          </w:tcPr>
          <w:p w14:paraId="7B8F4709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357EA5C6" w14:textId="77777777" w:rsidTr="00B86D3F">
        <w:tc>
          <w:tcPr>
            <w:tcW w:w="534" w:type="dxa"/>
          </w:tcPr>
          <w:p w14:paraId="51056F47" w14:textId="77777777" w:rsidR="00800797" w:rsidRPr="00D80BAB" w:rsidRDefault="00D80BAB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4</w:t>
            </w:r>
          </w:p>
        </w:tc>
        <w:tc>
          <w:tcPr>
            <w:tcW w:w="8379" w:type="dxa"/>
            <w:gridSpan w:val="2"/>
          </w:tcPr>
          <w:p w14:paraId="588AD234" w14:textId="77777777" w:rsidR="00800797" w:rsidRPr="00D80BAB" w:rsidRDefault="00800797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Классификация</w:t>
            </w:r>
            <w:r w:rsidR="00D80BAB">
              <w:rPr>
                <w:rFonts w:ascii="Arial" w:hAnsi="Arial" w:cs="Arial"/>
              </w:rPr>
              <w:t>……………………………………………………………………</w:t>
            </w:r>
          </w:p>
        </w:tc>
        <w:tc>
          <w:tcPr>
            <w:tcW w:w="657" w:type="dxa"/>
          </w:tcPr>
          <w:p w14:paraId="60AF05CE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2FC2CB50" w14:textId="77777777" w:rsidTr="00B86D3F">
        <w:tc>
          <w:tcPr>
            <w:tcW w:w="534" w:type="dxa"/>
          </w:tcPr>
          <w:p w14:paraId="56AA7305" w14:textId="77777777" w:rsidR="00800797" w:rsidRPr="00D80BAB" w:rsidRDefault="00800797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640B7BB4" w14:textId="77777777" w:rsidR="00800797" w:rsidRPr="00D80BAB" w:rsidRDefault="00800797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 xml:space="preserve">4.1 Классы </w:t>
            </w:r>
            <w:r w:rsidR="005A29A4" w:rsidRPr="005A29A4">
              <w:rPr>
                <w:rFonts w:ascii="Arial" w:hAnsi="Arial" w:cs="Arial"/>
              </w:rPr>
              <w:t xml:space="preserve">регуляторов </w:t>
            </w:r>
            <w:r w:rsidR="00D80BAB">
              <w:rPr>
                <w:rFonts w:ascii="Arial" w:hAnsi="Arial" w:cs="Arial"/>
              </w:rPr>
              <w:t>……………………………………………</w:t>
            </w:r>
            <w:r w:rsidR="005A29A4">
              <w:rPr>
                <w:rFonts w:ascii="Arial" w:hAnsi="Arial" w:cs="Arial"/>
              </w:rPr>
              <w:t>………….</w:t>
            </w:r>
            <w:r w:rsidR="00D80BAB">
              <w:rPr>
                <w:rFonts w:ascii="Arial" w:hAnsi="Arial" w:cs="Arial"/>
              </w:rPr>
              <w:t>...</w:t>
            </w:r>
          </w:p>
        </w:tc>
        <w:tc>
          <w:tcPr>
            <w:tcW w:w="657" w:type="dxa"/>
          </w:tcPr>
          <w:p w14:paraId="27959005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5702F069" w14:textId="77777777" w:rsidTr="00B86D3F">
        <w:tc>
          <w:tcPr>
            <w:tcW w:w="534" w:type="dxa"/>
          </w:tcPr>
          <w:p w14:paraId="5EFE7814" w14:textId="77777777" w:rsidR="00800797" w:rsidRPr="00D80BAB" w:rsidRDefault="00800797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6351840F" w14:textId="77777777" w:rsidR="00800797" w:rsidRPr="00D80BAB" w:rsidRDefault="00800797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 xml:space="preserve">4.2 Группы </w:t>
            </w:r>
            <w:r w:rsidR="005A29A4" w:rsidRPr="005A29A4">
              <w:rPr>
                <w:rFonts w:ascii="Arial" w:hAnsi="Arial" w:cs="Arial"/>
              </w:rPr>
              <w:t>регуляторов</w:t>
            </w:r>
            <w:r w:rsidR="005A29A4">
              <w:rPr>
                <w:rFonts w:ascii="Arial" w:hAnsi="Arial" w:cs="Arial"/>
              </w:rPr>
              <w:t xml:space="preserve"> …………..</w:t>
            </w:r>
            <w:r w:rsidR="00D80BAB">
              <w:rPr>
                <w:rFonts w:ascii="Arial" w:hAnsi="Arial" w:cs="Arial"/>
              </w:rPr>
              <w:t>…………………………………………...</w:t>
            </w:r>
            <w:r w:rsidR="005A29A4">
              <w:rPr>
                <w:rFonts w:ascii="Arial" w:hAnsi="Arial" w:cs="Arial"/>
              </w:rPr>
              <w:t>..</w:t>
            </w:r>
          </w:p>
        </w:tc>
        <w:tc>
          <w:tcPr>
            <w:tcW w:w="657" w:type="dxa"/>
          </w:tcPr>
          <w:p w14:paraId="494429C3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5A29A4" w14:paraId="7535EAF5" w14:textId="77777777" w:rsidTr="00B86D3F">
        <w:tc>
          <w:tcPr>
            <w:tcW w:w="534" w:type="dxa"/>
          </w:tcPr>
          <w:p w14:paraId="26CDCC6E" w14:textId="77777777" w:rsidR="005A29A4" w:rsidRPr="00D80BAB" w:rsidRDefault="005A29A4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40285B19" w14:textId="77777777" w:rsidR="005A29A4" w:rsidRPr="00D80BAB" w:rsidRDefault="005A29A4" w:rsidP="00A711AB">
            <w:pPr>
              <w:rPr>
                <w:rFonts w:ascii="Arial" w:hAnsi="Arial" w:cs="Arial"/>
              </w:rPr>
            </w:pPr>
            <w:r w:rsidRPr="005A29A4">
              <w:rPr>
                <w:rFonts w:ascii="Arial" w:hAnsi="Arial" w:cs="Arial"/>
              </w:rPr>
              <w:t>4.3 Типы элементов управления с питанием от постоянного тока</w:t>
            </w:r>
            <w:r>
              <w:rPr>
                <w:rFonts w:ascii="Arial" w:hAnsi="Arial" w:cs="Arial"/>
              </w:rPr>
              <w:t>………</w:t>
            </w:r>
          </w:p>
        </w:tc>
        <w:tc>
          <w:tcPr>
            <w:tcW w:w="657" w:type="dxa"/>
          </w:tcPr>
          <w:p w14:paraId="673B9E54" w14:textId="77777777" w:rsidR="005A29A4" w:rsidRDefault="005A29A4" w:rsidP="00A711AB">
            <w:pPr>
              <w:rPr>
                <w:rFonts w:ascii="Arial" w:hAnsi="Arial" w:cs="Arial"/>
                <w:b/>
              </w:rPr>
            </w:pPr>
          </w:p>
        </w:tc>
      </w:tr>
      <w:tr w:rsidR="005A29A4" w14:paraId="0874B05C" w14:textId="77777777" w:rsidTr="00B86D3F">
        <w:tc>
          <w:tcPr>
            <w:tcW w:w="534" w:type="dxa"/>
          </w:tcPr>
          <w:p w14:paraId="3083AF2B" w14:textId="77777777" w:rsidR="005A29A4" w:rsidRPr="00D80BAB" w:rsidRDefault="005A29A4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46E3C955" w14:textId="77777777" w:rsidR="005A29A4" w:rsidRPr="00D80BAB" w:rsidRDefault="005A29A4" w:rsidP="00A711AB">
            <w:pPr>
              <w:rPr>
                <w:rFonts w:ascii="Arial" w:hAnsi="Arial" w:cs="Arial"/>
              </w:rPr>
            </w:pPr>
            <w:r w:rsidRPr="005A29A4">
              <w:rPr>
                <w:rFonts w:ascii="Arial" w:hAnsi="Arial" w:cs="Arial"/>
              </w:rPr>
              <w:t>4.4 Классы функций управления</w:t>
            </w:r>
            <w:r>
              <w:rPr>
                <w:rFonts w:ascii="Arial" w:hAnsi="Arial" w:cs="Arial"/>
              </w:rPr>
              <w:t>……………………………………………….</w:t>
            </w:r>
          </w:p>
        </w:tc>
        <w:tc>
          <w:tcPr>
            <w:tcW w:w="657" w:type="dxa"/>
          </w:tcPr>
          <w:p w14:paraId="2BAF8B03" w14:textId="77777777" w:rsidR="005A29A4" w:rsidRDefault="005A29A4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4348D628" w14:textId="77777777" w:rsidTr="00B86D3F">
        <w:tc>
          <w:tcPr>
            <w:tcW w:w="534" w:type="dxa"/>
          </w:tcPr>
          <w:p w14:paraId="7F9E6AB9" w14:textId="77777777" w:rsidR="00800797" w:rsidRPr="00D80BAB" w:rsidRDefault="00D80BAB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5</w:t>
            </w:r>
          </w:p>
        </w:tc>
        <w:tc>
          <w:tcPr>
            <w:tcW w:w="8379" w:type="dxa"/>
            <w:gridSpan w:val="2"/>
          </w:tcPr>
          <w:p w14:paraId="7B7128F9" w14:textId="77777777" w:rsidR="00800797" w:rsidRPr="00D80BAB" w:rsidRDefault="005A29A4" w:rsidP="00A711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Условия испытаний и допуски</w:t>
            </w:r>
            <w:r w:rsidR="00D80BAB">
              <w:rPr>
                <w:rFonts w:ascii="Arial" w:hAnsi="Arial" w:cs="Arial"/>
              </w:rPr>
              <w:t>……</w:t>
            </w:r>
            <w:r>
              <w:rPr>
                <w:rFonts w:ascii="Arial" w:hAnsi="Arial" w:cs="Arial"/>
              </w:rPr>
              <w:t>….</w:t>
            </w:r>
            <w:r w:rsidR="00D80BAB">
              <w:rPr>
                <w:rFonts w:ascii="Arial" w:hAnsi="Arial" w:cs="Arial"/>
              </w:rPr>
              <w:t>………………………………………….</w:t>
            </w:r>
          </w:p>
        </w:tc>
        <w:tc>
          <w:tcPr>
            <w:tcW w:w="657" w:type="dxa"/>
          </w:tcPr>
          <w:p w14:paraId="3F3DDCB5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4CCA99C8" w14:textId="77777777" w:rsidTr="00B86D3F">
        <w:tc>
          <w:tcPr>
            <w:tcW w:w="534" w:type="dxa"/>
          </w:tcPr>
          <w:p w14:paraId="5C4CA488" w14:textId="77777777" w:rsidR="00800797" w:rsidRPr="00D80BAB" w:rsidRDefault="00D80BAB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6</w:t>
            </w:r>
          </w:p>
        </w:tc>
        <w:tc>
          <w:tcPr>
            <w:tcW w:w="8379" w:type="dxa"/>
            <w:gridSpan w:val="2"/>
          </w:tcPr>
          <w:p w14:paraId="0350D3BF" w14:textId="77777777" w:rsidR="00800797" w:rsidRPr="00D80BAB" w:rsidRDefault="00800797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Конструкция</w:t>
            </w:r>
            <w:r w:rsidR="00B86D3F">
              <w:rPr>
                <w:rFonts w:ascii="Arial" w:hAnsi="Arial" w:cs="Arial"/>
              </w:rPr>
              <w:t>…………………………………………………………………………</w:t>
            </w:r>
          </w:p>
        </w:tc>
        <w:tc>
          <w:tcPr>
            <w:tcW w:w="657" w:type="dxa"/>
          </w:tcPr>
          <w:p w14:paraId="4ED7EDCC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5436ACEA" w14:textId="77777777" w:rsidTr="00B86D3F">
        <w:tc>
          <w:tcPr>
            <w:tcW w:w="534" w:type="dxa"/>
          </w:tcPr>
          <w:p w14:paraId="137A6301" w14:textId="77777777" w:rsidR="00800797" w:rsidRPr="00D80BAB" w:rsidRDefault="00800797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5934CC91" w14:textId="77777777" w:rsidR="00800797" w:rsidRPr="00D80BAB" w:rsidRDefault="00800797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6.1 Общие положения</w:t>
            </w:r>
            <w:r w:rsidR="00B86D3F">
              <w:rPr>
                <w:rFonts w:ascii="Arial" w:hAnsi="Arial" w:cs="Arial"/>
              </w:rPr>
              <w:t>……………………………………</w:t>
            </w:r>
            <w:r w:rsidR="00D80BAB">
              <w:rPr>
                <w:rFonts w:ascii="Arial" w:hAnsi="Arial" w:cs="Arial"/>
              </w:rPr>
              <w:t>………………………</w:t>
            </w:r>
          </w:p>
        </w:tc>
        <w:tc>
          <w:tcPr>
            <w:tcW w:w="657" w:type="dxa"/>
          </w:tcPr>
          <w:p w14:paraId="5998C126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37BE5470" w14:textId="77777777" w:rsidTr="00B86D3F">
        <w:tc>
          <w:tcPr>
            <w:tcW w:w="534" w:type="dxa"/>
          </w:tcPr>
          <w:p w14:paraId="50946C3E" w14:textId="77777777" w:rsidR="00800797" w:rsidRPr="00D80BAB" w:rsidRDefault="00800797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69095B31" w14:textId="77777777" w:rsidR="00800797" w:rsidRPr="00D80BAB" w:rsidRDefault="00800797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 xml:space="preserve">6.2 </w:t>
            </w:r>
            <w:r w:rsidR="005A29A4">
              <w:rPr>
                <w:rFonts w:ascii="Arial" w:hAnsi="Arial" w:cs="Arial"/>
                <w:color w:val="000000"/>
                <w:lang w:eastAsia="en-US"/>
              </w:rPr>
              <w:t>Т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>ребования</w:t>
            </w:r>
            <w:r w:rsidR="005A29A4">
              <w:rPr>
                <w:rFonts w:ascii="Arial" w:hAnsi="Arial" w:cs="Arial"/>
                <w:color w:val="000000"/>
                <w:lang w:eastAsia="en-US"/>
              </w:rPr>
              <w:t xml:space="preserve"> к конструкции…</w:t>
            </w:r>
            <w:r w:rsidR="00B86D3F">
              <w:rPr>
                <w:rFonts w:ascii="Arial" w:hAnsi="Arial" w:cs="Arial"/>
              </w:rPr>
              <w:t>…………………………………</w:t>
            </w:r>
            <w:r w:rsidR="00D80BAB">
              <w:rPr>
                <w:rFonts w:ascii="Arial" w:hAnsi="Arial" w:cs="Arial"/>
              </w:rPr>
              <w:t>……………..</w:t>
            </w:r>
          </w:p>
        </w:tc>
        <w:tc>
          <w:tcPr>
            <w:tcW w:w="657" w:type="dxa"/>
          </w:tcPr>
          <w:p w14:paraId="26FC4A62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0BC236AC" w14:textId="77777777" w:rsidTr="00B86D3F">
        <w:tc>
          <w:tcPr>
            <w:tcW w:w="534" w:type="dxa"/>
          </w:tcPr>
          <w:p w14:paraId="1BBA276E" w14:textId="77777777" w:rsidR="00800797" w:rsidRPr="00D80BAB" w:rsidRDefault="00800797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4F87592A" w14:textId="77777777" w:rsidR="00800797" w:rsidRPr="00D80BAB" w:rsidRDefault="00800797" w:rsidP="00A711AB">
            <w:pPr>
              <w:tabs>
                <w:tab w:val="left" w:pos="2244"/>
              </w:tabs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6.3 Материалы</w:t>
            </w:r>
            <w:r w:rsidR="00B86D3F">
              <w:rPr>
                <w:rFonts w:ascii="Arial" w:hAnsi="Arial" w:cs="Arial"/>
              </w:rPr>
              <w:t>………………………………………</w:t>
            </w:r>
            <w:r w:rsidR="00D80BAB">
              <w:rPr>
                <w:rFonts w:ascii="Arial" w:hAnsi="Arial" w:cs="Arial"/>
              </w:rPr>
              <w:t>……………………………..</w:t>
            </w:r>
          </w:p>
        </w:tc>
        <w:tc>
          <w:tcPr>
            <w:tcW w:w="657" w:type="dxa"/>
          </w:tcPr>
          <w:p w14:paraId="16746E90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79551A8E" w14:textId="77777777" w:rsidTr="00B86D3F">
        <w:tc>
          <w:tcPr>
            <w:tcW w:w="534" w:type="dxa"/>
          </w:tcPr>
          <w:p w14:paraId="34B82C57" w14:textId="77777777" w:rsidR="00800797" w:rsidRPr="00D80BAB" w:rsidRDefault="00800797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1889E6DD" w14:textId="77777777" w:rsidR="00800797" w:rsidRPr="00D80BAB" w:rsidRDefault="005A29A4" w:rsidP="00A711AB">
            <w:pPr>
              <w:tabs>
                <w:tab w:val="left" w:pos="25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6.4 С</w:t>
            </w:r>
            <w:r w:rsidR="00800797" w:rsidRPr="00D80BAB">
              <w:rPr>
                <w:rFonts w:ascii="Arial" w:hAnsi="Arial" w:cs="Arial"/>
                <w:color w:val="000000"/>
                <w:lang w:eastAsia="en-US"/>
              </w:rPr>
              <w:t>оединения</w:t>
            </w:r>
            <w:r w:rsidR="00B86D3F">
              <w:rPr>
                <w:rFonts w:ascii="Arial" w:hAnsi="Arial" w:cs="Arial"/>
              </w:rPr>
              <w:t>……………………………………</w:t>
            </w:r>
            <w:r w:rsidR="00D80BAB">
              <w:rPr>
                <w:rFonts w:ascii="Arial" w:hAnsi="Arial" w:cs="Arial"/>
              </w:rPr>
              <w:t>……………………</w:t>
            </w:r>
            <w:r>
              <w:rPr>
                <w:rFonts w:ascii="Arial" w:hAnsi="Arial" w:cs="Arial"/>
              </w:rPr>
              <w:t>…………</w:t>
            </w:r>
          </w:p>
        </w:tc>
        <w:tc>
          <w:tcPr>
            <w:tcW w:w="657" w:type="dxa"/>
          </w:tcPr>
          <w:p w14:paraId="7D6A7D47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0C5D3390" w14:textId="77777777" w:rsidTr="00B86D3F">
        <w:tc>
          <w:tcPr>
            <w:tcW w:w="534" w:type="dxa"/>
          </w:tcPr>
          <w:p w14:paraId="50E8ACE6" w14:textId="77777777" w:rsidR="00800797" w:rsidRPr="00D80BAB" w:rsidRDefault="00800797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093DE261" w14:textId="77777777" w:rsidR="00800797" w:rsidRPr="00D80BAB" w:rsidRDefault="005A29A4" w:rsidP="00A711A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6.5</w:t>
            </w:r>
            <w:r w:rsidR="00800797" w:rsidRPr="00D80BAB"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 w:rsidRPr="005A29A4">
              <w:rPr>
                <w:rFonts w:ascii="Arial" w:hAnsi="Arial" w:cs="Arial"/>
                <w:color w:val="000000"/>
                <w:lang w:eastAsia="en-US"/>
              </w:rPr>
              <w:t>Газовые регуляторы, использующие электрические компоненты в газовом способе</w:t>
            </w:r>
            <w:r w:rsidR="00D80BAB">
              <w:rPr>
                <w:rFonts w:ascii="Arial" w:hAnsi="Arial" w:cs="Arial"/>
              </w:rPr>
              <w:t>……………………………………</w:t>
            </w:r>
            <w:r>
              <w:rPr>
                <w:rFonts w:ascii="Arial" w:hAnsi="Arial" w:cs="Arial"/>
              </w:rPr>
              <w:t>…………………………..…</w:t>
            </w:r>
          </w:p>
        </w:tc>
        <w:tc>
          <w:tcPr>
            <w:tcW w:w="657" w:type="dxa"/>
          </w:tcPr>
          <w:p w14:paraId="26224927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19EC323B" w14:textId="77777777" w:rsidTr="00B86D3F">
        <w:tc>
          <w:tcPr>
            <w:tcW w:w="534" w:type="dxa"/>
          </w:tcPr>
          <w:p w14:paraId="6E8FDF58" w14:textId="77777777" w:rsidR="00800797" w:rsidRPr="00D80BAB" w:rsidRDefault="00D80BAB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7</w:t>
            </w:r>
          </w:p>
        </w:tc>
        <w:tc>
          <w:tcPr>
            <w:tcW w:w="8379" w:type="dxa"/>
            <w:gridSpan w:val="2"/>
          </w:tcPr>
          <w:p w14:paraId="2078307A" w14:textId="77777777" w:rsidR="00800797" w:rsidRPr="00D80BAB" w:rsidRDefault="00800797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Характеристика</w:t>
            </w:r>
            <w:r w:rsidR="00B86D3F">
              <w:rPr>
                <w:rFonts w:ascii="Arial" w:hAnsi="Arial" w:cs="Arial"/>
              </w:rPr>
              <w:t>…………………………</w:t>
            </w:r>
            <w:r w:rsidR="00D80BAB">
              <w:rPr>
                <w:rFonts w:ascii="Arial" w:hAnsi="Arial" w:cs="Arial"/>
              </w:rPr>
              <w:t>…………………………………………</w:t>
            </w:r>
          </w:p>
        </w:tc>
        <w:tc>
          <w:tcPr>
            <w:tcW w:w="657" w:type="dxa"/>
          </w:tcPr>
          <w:p w14:paraId="3DE87563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207B04E4" w14:textId="77777777" w:rsidTr="00B86D3F">
        <w:tc>
          <w:tcPr>
            <w:tcW w:w="534" w:type="dxa"/>
          </w:tcPr>
          <w:p w14:paraId="154FBE0E" w14:textId="77777777" w:rsidR="00800797" w:rsidRPr="00D80BAB" w:rsidRDefault="00800797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2F3AD08A" w14:textId="77777777" w:rsidR="00800797" w:rsidRPr="00D80BAB" w:rsidRDefault="00800797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7.1 Общие положения</w:t>
            </w:r>
            <w:r w:rsidR="00B86D3F">
              <w:rPr>
                <w:rFonts w:ascii="Arial" w:hAnsi="Arial" w:cs="Arial"/>
              </w:rPr>
              <w:t>………………………………</w:t>
            </w:r>
            <w:r w:rsidR="00D80BAB">
              <w:rPr>
                <w:rFonts w:ascii="Arial" w:hAnsi="Arial" w:cs="Arial"/>
              </w:rPr>
              <w:t>……………………………</w:t>
            </w:r>
          </w:p>
        </w:tc>
        <w:tc>
          <w:tcPr>
            <w:tcW w:w="657" w:type="dxa"/>
          </w:tcPr>
          <w:p w14:paraId="7E5F1379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43DEF48B" w14:textId="77777777" w:rsidTr="00B86D3F">
        <w:tc>
          <w:tcPr>
            <w:tcW w:w="534" w:type="dxa"/>
          </w:tcPr>
          <w:p w14:paraId="2A776317" w14:textId="77777777" w:rsidR="00800797" w:rsidRPr="00D80BAB" w:rsidRDefault="00800797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41212F0A" w14:textId="77777777" w:rsidR="00800797" w:rsidRPr="00D80BAB" w:rsidRDefault="00800797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7.2 Герметичность</w:t>
            </w:r>
            <w:r w:rsidR="00B86D3F">
              <w:rPr>
                <w:rFonts w:ascii="Arial" w:hAnsi="Arial" w:cs="Arial"/>
              </w:rPr>
              <w:t>…………………………</w:t>
            </w:r>
            <w:r w:rsidR="00D80BAB">
              <w:rPr>
                <w:rFonts w:ascii="Arial" w:hAnsi="Arial" w:cs="Arial"/>
              </w:rPr>
              <w:t>……………………………………..</w:t>
            </w:r>
          </w:p>
        </w:tc>
        <w:tc>
          <w:tcPr>
            <w:tcW w:w="657" w:type="dxa"/>
          </w:tcPr>
          <w:p w14:paraId="311669A0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7AD74E93" w14:textId="77777777" w:rsidTr="00B86D3F">
        <w:tc>
          <w:tcPr>
            <w:tcW w:w="534" w:type="dxa"/>
          </w:tcPr>
          <w:p w14:paraId="5B585508" w14:textId="77777777" w:rsidR="00800797" w:rsidRPr="00D80BAB" w:rsidRDefault="00800797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66C2FA42" w14:textId="77777777" w:rsidR="00800797" w:rsidRPr="00D80BAB" w:rsidRDefault="00800797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7.3 Крутящий и изгибающий момент</w:t>
            </w:r>
            <w:r w:rsidR="00B86D3F">
              <w:rPr>
                <w:rFonts w:ascii="Arial" w:hAnsi="Arial" w:cs="Arial"/>
              </w:rPr>
              <w:t>………………………………………</w:t>
            </w:r>
            <w:r w:rsidR="00D80BAB">
              <w:rPr>
                <w:rFonts w:ascii="Arial" w:hAnsi="Arial" w:cs="Arial"/>
              </w:rPr>
              <w:t>…..</w:t>
            </w:r>
          </w:p>
        </w:tc>
        <w:tc>
          <w:tcPr>
            <w:tcW w:w="657" w:type="dxa"/>
          </w:tcPr>
          <w:p w14:paraId="61079476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07123396" w14:textId="77777777" w:rsidTr="00B86D3F">
        <w:tc>
          <w:tcPr>
            <w:tcW w:w="534" w:type="dxa"/>
          </w:tcPr>
          <w:p w14:paraId="30EE6A32" w14:textId="77777777" w:rsidR="00800797" w:rsidRPr="00D80BAB" w:rsidRDefault="00800797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456CBF54" w14:textId="77777777" w:rsidR="00800797" w:rsidRPr="00D80BAB" w:rsidRDefault="00800797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7.4 Номинальный расход</w:t>
            </w:r>
            <w:r w:rsidR="00B86D3F">
              <w:rPr>
                <w:rFonts w:ascii="Arial" w:hAnsi="Arial" w:cs="Arial"/>
              </w:rPr>
              <w:t>…………………………………………</w:t>
            </w:r>
            <w:r w:rsidR="00D80BAB">
              <w:rPr>
                <w:rFonts w:ascii="Arial" w:hAnsi="Arial" w:cs="Arial"/>
              </w:rPr>
              <w:t>……………...</w:t>
            </w:r>
          </w:p>
        </w:tc>
        <w:tc>
          <w:tcPr>
            <w:tcW w:w="657" w:type="dxa"/>
          </w:tcPr>
          <w:p w14:paraId="77F4D812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4D8B3B8F" w14:textId="77777777" w:rsidTr="00B86D3F">
        <w:tc>
          <w:tcPr>
            <w:tcW w:w="534" w:type="dxa"/>
          </w:tcPr>
          <w:p w14:paraId="6051BD82" w14:textId="77777777" w:rsidR="00800797" w:rsidRPr="00D80BAB" w:rsidRDefault="00800797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3AE01106" w14:textId="77777777" w:rsidR="00800797" w:rsidRPr="00D80BAB" w:rsidRDefault="00D27C96" w:rsidP="00A711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7.5 Наде</w:t>
            </w:r>
            <w:r w:rsidR="00800797" w:rsidRPr="00D80BAB">
              <w:rPr>
                <w:rFonts w:ascii="Arial" w:hAnsi="Arial" w:cs="Arial"/>
                <w:color w:val="000000"/>
                <w:lang w:eastAsia="en-US"/>
              </w:rPr>
              <w:t>жность</w:t>
            </w:r>
            <w:r w:rsidR="00B86D3F">
              <w:rPr>
                <w:rFonts w:ascii="Arial" w:hAnsi="Arial" w:cs="Arial"/>
              </w:rPr>
              <w:t>……………………………………</w:t>
            </w:r>
            <w:r w:rsidR="00D80BAB">
              <w:rPr>
                <w:rFonts w:ascii="Arial" w:hAnsi="Arial" w:cs="Arial"/>
              </w:rPr>
              <w:t>………………………………</w:t>
            </w:r>
          </w:p>
        </w:tc>
        <w:tc>
          <w:tcPr>
            <w:tcW w:w="657" w:type="dxa"/>
          </w:tcPr>
          <w:p w14:paraId="40F9E321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18778EFC" w14:textId="77777777" w:rsidTr="00B86D3F">
        <w:tc>
          <w:tcPr>
            <w:tcW w:w="534" w:type="dxa"/>
          </w:tcPr>
          <w:p w14:paraId="7178BD3B" w14:textId="77777777" w:rsidR="00800797" w:rsidRPr="00D80BAB" w:rsidRDefault="00800797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400069EF" w14:textId="77777777" w:rsidR="00800797" w:rsidRPr="00D80BAB" w:rsidRDefault="005A29A4" w:rsidP="00A711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7.6 Функциональные требования</w:t>
            </w:r>
            <w:r w:rsidR="00D80BAB">
              <w:rPr>
                <w:rFonts w:ascii="Arial" w:hAnsi="Arial" w:cs="Arial"/>
                <w:color w:val="000000"/>
                <w:lang w:eastAsia="en-US"/>
              </w:rPr>
              <w:t>…...</w:t>
            </w:r>
            <w:r>
              <w:rPr>
                <w:rFonts w:ascii="Arial" w:hAnsi="Arial" w:cs="Arial"/>
                <w:color w:val="000000"/>
                <w:lang w:eastAsia="en-US"/>
              </w:rPr>
              <w:t>...................</w:t>
            </w:r>
            <w:r w:rsidR="00B86D3F">
              <w:rPr>
                <w:rFonts w:ascii="Arial" w:hAnsi="Arial" w:cs="Arial"/>
                <w:color w:val="000000"/>
                <w:lang w:eastAsia="en-US"/>
              </w:rPr>
              <w:t>..............................</w:t>
            </w:r>
            <w:r>
              <w:rPr>
                <w:rFonts w:ascii="Arial" w:hAnsi="Arial" w:cs="Arial"/>
                <w:color w:val="000000"/>
                <w:lang w:eastAsia="en-US"/>
              </w:rPr>
              <w:t>...........</w:t>
            </w:r>
          </w:p>
        </w:tc>
        <w:tc>
          <w:tcPr>
            <w:tcW w:w="657" w:type="dxa"/>
          </w:tcPr>
          <w:p w14:paraId="6AECC612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661C39C4" w14:textId="77777777" w:rsidTr="00B86D3F">
        <w:tc>
          <w:tcPr>
            <w:tcW w:w="534" w:type="dxa"/>
          </w:tcPr>
          <w:p w14:paraId="3DB5297F" w14:textId="77777777" w:rsidR="00800797" w:rsidRPr="00D80BAB" w:rsidRDefault="00800797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6A05BFB5" w14:textId="77777777" w:rsidR="00800797" w:rsidRPr="00D80BAB" w:rsidRDefault="00800797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color w:val="000000"/>
                <w:lang w:eastAsia="en-US"/>
              </w:rPr>
              <w:t>7.7 Долговечность</w:t>
            </w:r>
            <w:r w:rsidR="00B86D3F">
              <w:rPr>
                <w:rFonts w:ascii="Arial" w:hAnsi="Arial" w:cs="Arial"/>
              </w:rPr>
              <w:t>…………………………………</w:t>
            </w:r>
            <w:r w:rsidR="00D80BAB">
              <w:rPr>
                <w:rFonts w:ascii="Arial" w:hAnsi="Arial" w:cs="Arial"/>
              </w:rPr>
              <w:t>………………………………</w:t>
            </w:r>
          </w:p>
        </w:tc>
        <w:tc>
          <w:tcPr>
            <w:tcW w:w="657" w:type="dxa"/>
          </w:tcPr>
          <w:p w14:paraId="79986309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5A29A4" w14:paraId="2D13C7AE" w14:textId="77777777" w:rsidTr="00B86D3F">
        <w:tc>
          <w:tcPr>
            <w:tcW w:w="534" w:type="dxa"/>
          </w:tcPr>
          <w:p w14:paraId="63E10AD0" w14:textId="77777777" w:rsidR="005A29A4" w:rsidRPr="00D80BAB" w:rsidRDefault="005A29A4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4B68BC02" w14:textId="77777777" w:rsidR="005A29A4" w:rsidRPr="00D80BAB" w:rsidRDefault="005A29A4" w:rsidP="00A711AB">
            <w:pPr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7.8 Испытание на вибрацию…………………………………………………….</w:t>
            </w:r>
          </w:p>
        </w:tc>
        <w:tc>
          <w:tcPr>
            <w:tcW w:w="657" w:type="dxa"/>
          </w:tcPr>
          <w:p w14:paraId="0C016887" w14:textId="77777777" w:rsidR="005A29A4" w:rsidRDefault="005A29A4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54E23B85" w14:textId="77777777" w:rsidTr="00B86D3F">
        <w:tc>
          <w:tcPr>
            <w:tcW w:w="534" w:type="dxa"/>
          </w:tcPr>
          <w:p w14:paraId="6AE0205F" w14:textId="77777777" w:rsidR="00800797" w:rsidRPr="00D80BAB" w:rsidRDefault="00D80BAB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</w:rPr>
              <w:t>8</w:t>
            </w:r>
          </w:p>
        </w:tc>
        <w:tc>
          <w:tcPr>
            <w:tcW w:w="8379" w:type="dxa"/>
            <w:gridSpan w:val="2"/>
          </w:tcPr>
          <w:p w14:paraId="3346C543" w14:textId="77777777" w:rsidR="00800797" w:rsidRPr="00D80BAB" w:rsidRDefault="00B86D3F" w:rsidP="00A711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>Э</w:t>
            </w:r>
            <w:r w:rsidR="00800797" w:rsidRPr="00D80BAB">
              <w:rPr>
                <w:rFonts w:ascii="Arial" w:hAnsi="Arial" w:cs="Arial"/>
                <w:bCs/>
                <w:color w:val="000000"/>
                <w:lang w:eastAsia="en-US"/>
              </w:rPr>
              <w:t>лектрическое оборудование</w:t>
            </w:r>
            <w:r w:rsidR="00D80BAB">
              <w:rPr>
                <w:rFonts w:ascii="Arial" w:hAnsi="Arial" w:cs="Arial"/>
              </w:rPr>
              <w:t>…………</w:t>
            </w:r>
            <w:r>
              <w:rPr>
                <w:rFonts w:ascii="Arial" w:hAnsi="Arial" w:cs="Arial"/>
              </w:rPr>
              <w:t>…….…………………</w:t>
            </w:r>
            <w:r w:rsidR="00D80BAB">
              <w:rPr>
                <w:rFonts w:ascii="Arial" w:hAnsi="Arial" w:cs="Arial"/>
              </w:rPr>
              <w:t>……………….</w:t>
            </w:r>
          </w:p>
        </w:tc>
        <w:tc>
          <w:tcPr>
            <w:tcW w:w="657" w:type="dxa"/>
          </w:tcPr>
          <w:p w14:paraId="3D0A72C8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B86D3F" w14:paraId="5493DB95" w14:textId="77777777" w:rsidTr="00B86D3F">
        <w:tc>
          <w:tcPr>
            <w:tcW w:w="534" w:type="dxa"/>
          </w:tcPr>
          <w:p w14:paraId="0612477E" w14:textId="77777777" w:rsidR="00B86D3F" w:rsidRPr="00D80BAB" w:rsidRDefault="00B86D3F" w:rsidP="00A711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379" w:type="dxa"/>
            <w:gridSpan w:val="2"/>
          </w:tcPr>
          <w:p w14:paraId="064D6F04" w14:textId="77777777" w:rsidR="00B86D3F" w:rsidRDefault="00B86D3F" w:rsidP="00A711AB">
            <w:pPr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B86D3F">
              <w:rPr>
                <w:rFonts w:ascii="Arial" w:hAnsi="Arial" w:cs="Arial"/>
                <w:bCs/>
                <w:color w:val="000000"/>
                <w:lang w:eastAsia="en-US"/>
              </w:rPr>
              <w:t>Электромагнитная совместимость (ЭМС)</w:t>
            </w:r>
            <w:r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…………………………………….</w:t>
            </w:r>
          </w:p>
        </w:tc>
        <w:tc>
          <w:tcPr>
            <w:tcW w:w="657" w:type="dxa"/>
          </w:tcPr>
          <w:p w14:paraId="63A88F71" w14:textId="77777777" w:rsidR="00B86D3F" w:rsidRDefault="00B86D3F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5FCD4CEC" w14:textId="77777777" w:rsidTr="00B86D3F">
        <w:tc>
          <w:tcPr>
            <w:tcW w:w="534" w:type="dxa"/>
          </w:tcPr>
          <w:p w14:paraId="475BD4CC" w14:textId="77777777" w:rsidR="00800797" w:rsidRPr="00D80BAB" w:rsidRDefault="00B86D3F" w:rsidP="00A711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379" w:type="dxa"/>
            <w:gridSpan w:val="2"/>
          </w:tcPr>
          <w:p w14:paraId="28FF5EA4" w14:textId="77777777" w:rsidR="00800797" w:rsidRPr="00D80BAB" w:rsidRDefault="00800797" w:rsidP="00A711AB">
            <w:pPr>
              <w:rPr>
                <w:rFonts w:ascii="Arial" w:hAnsi="Arial" w:cs="Arial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Инструкции по маркировке, установке и эксплуатации</w:t>
            </w:r>
            <w:r w:rsidR="00D80BAB">
              <w:rPr>
                <w:rFonts w:ascii="Arial" w:hAnsi="Arial" w:cs="Arial"/>
                <w:bCs/>
                <w:color w:val="000000"/>
                <w:lang w:eastAsia="en-US"/>
              </w:rPr>
              <w:t>………</w:t>
            </w:r>
            <w:r w:rsidR="00B86D3F">
              <w:rPr>
                <w:rFonts w:ascii="Arial" w:hAnsi="Arial" w:cs="Arial"/>
                <w:bCs/>
                <w:color w:val="000000"/>
                <w:lang w:eastAsia="en-US"/>
              </w:rPr>
              <w:t>…………….</w:t>
            </w:r>
          </w:p>
        </w:tc>
        <w:tc>
          <w:tcPr>
            <w:tcW w:w="657" w:type="dxa"/>
          </w:tcPr>
          <w:p w14:paraId="67DE8CD2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7540034B" w14:textId="77777777" w:rsidTr="00B86D3F">
        <w:tc>
          <w:tcPr>
            <w:tcW w:w="534" w:type="dxa"/>
          </w:tcPr>
          <w:p w14:paraId="620CE481" w14:textId="77777777" w:rsidR="00800797" w:rsidRPr="00D80BAB" w:rsidRDefault="00800797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23A722D9" w14:textId="77777777" w:rsidR="00800797" w:rsidRPr="00D80BAB" w:rsidRDefault="00B86D3F" w:rsidP="00A711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  <w:r w:rsidR="00800797" w:rsidRPr="00D80BAB">
              <w:rPr>
                <w:rFonts w:ascii="Arial" w:hAnsi="Arial" w:cs="Arial"/>
                <w:color w:val="000000"/>
                <w:lang w:eastAsia="en-US"/>
              </w:rPr>
              <w:t>.1 Маркировка</w:t>
            </w:r>
            <w:r>
              <w:rPr>
                <w:rFonts w:ascii="Arial" w:hAnsi="Arial" w:cs="Arial"/>
              </w:rPr>
              <w:t>…………………………………………….</w:t>
            </w:r>
            <w:r w:rsidR="00D80BAB">
              <w:rPr>
                <w:rFonts w:ascii="Arial" w:hAnsi="Arial" w:cs="Arial"/>
              </w:rPr>
              <w:t>…………………….</w:t>
            </w:r>
          </w:p>
        </w:tc>
        <w:tc>
          <w:tcPr>
            <w:tcW w:w="657" w:type="dxa"/>
          </w:tcPr>
          <w:p w14:paraId="5DF0AD95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60E4F7FA" w14:textId="77777777" w:rsidTr="00B86D3F">
        <w:tc>
          <w:tcPr>
            <w:tcW w:w="534" w:type="dxa"/>
          </w:tcPr>
          <w:p w14:paraId="33CB501B" w14:textId="77777777" w:rsidR="00800797" w:rsidRPr="00D80BAB" w:rsidRDefault="00800797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19CCD907" w14:textId="77777777" w:rsidR="00800797" w:rsidRPr="00D80BAB" w:rsidRDefault="00B86D3F" w:rsidP="00A711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  <w:r w:rsidR="00800797" w:rsidRPr="00D80BAB">
              <w:rPr>
                <w:rFonts w:ascii="Arial" w:hAnsi="Arial" w:cs="Arial"/>
                <w:color w:val="000000"/>
                <w:lang w:eastAsia="en-US"/>
              </w:rPr>
              <w:t>.2 Инструкции по установке и эксплуатации</w:t>
            </w:r>
            <w:r>
              <w:rPr>
                <w:rFonts w:ascii="Arial" w:hAnsi="Arial" w:cs="Arial"/>
              </w:rPr>
              <w:t>………………………………</w:t>
            </w:r>
          </w:p>
        </w:tc>
        <w:tc>
          <w:tcPr>
            <w:tcW w:w="657" w:type="dxa"/>
          </w:tcPr>
          <w:p w14:paraId="62AEA461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76B52A73" w14:textId="77777777" w:rsidTr="00B86D3F">
        <w:tc>
          <w:tcPr>
            <w:tcW w:w="534" w:type="dxa"/>
          </w:tcPr>
          <w:p w14:paraId="4B0A0A63" w14:textId="77777777" w:rsidR="00800797" w:rsidRPr="00D80BAB" w:rsidRDefault="00800797" w:rsidP="00A711AB">
            <w:pPr>
              <w:rPr>
                <w:rFonts w:ascii="Arial" w:hAnsi="Arial" w:cs="Arial"/>
              </w:rPr>
            </w:pPr>
          </w:p>
        </w:tc>
        <w:tc>
          <w:tcPr>
            <w:tcW w:w="8379" w:type="dxa"/>
            <w:gridSpan w:val="2"/>
          </w:tcPr>
          <w:p w14:paraId="5B3D4643" w14:textId="77777777" w:rsidR="00800797" w:rsidRPr="00D80BAB" w:rsidRDefault="00B86D3F" w:rsidP="00A711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  <w:r w:rsidR="00800797" w:rsidRPr="00D80BAB">
              <w:rPr>
                <w:rFonts w:ascii="Arial" w:hAnsi="Arial" w:cs="Arial"/>
                <w:color w:val="000000"/>
                <w:lang w:eastAsia="en-US"/>
              </w:rPr>
              <w:t>.3 Предупреждение</w:t>
            </w:r>
            <w:r>
              <w:rPr>
                <w:rFonts w:ascii="Arial" w:hAnsi="Arial" w:cs="Arial"/>
              </w:rPr>
              <w:t>……………………………………</w:t>
            </w:r>
            <w:r w:rsidR="00D80BAB">
              <w:rPr>
                <w:rFonts w:ascii="Arial" w:hAnsi="Arial" w:cs="Arial"/>
              </w:rPr>
              <w:t>……………………...</w:t>
            </w:r>
          </w:p>
        </w:tc>
        <w:tc>
          <w:tcPr>
            <w:tcW w:w="657" w:type="dxa"/>
          </w:tcPr>
          <w:p w14:paraId="58BD716C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37B978DE" w14:textId="77777777" w:rsidTr="00D80BAB">
        <w:tc>
          <w:tcPr>
            <w:tcW w:w="8913" w:type="dxa"/>
            <w:gridSpan w:val="3"/>
          </w:tcPr>
          <w:p w14:paraId="1F2A8566" w14:textId="77777777" w:rsidR="00800797" w:rsidRPr="00D80BAB" w:rsidRDefault="00800797" w:rsidP="00A711AB">
            <w:pPr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A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(справочное)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Испытание на герметичность. Объемный метод</w:t>
            </w:r>
            <w:r w:rsidR="00D80BAB">
              <w:rPr>
                <w:rFonts w:ascii="Arial" w:hAnsi="Arial" w:cs="Arial"/>
                <w:bCs/>
                <w:color w:val="000000"/>
                <w:lang w:eastAsia="en-US"/>
              </w:rPr>
              <w:t>.</w:t>
            </w:r>
          </w:p>
        </w:tc>
        <w:tc>
          <w:tcPr>
            <w:tcW w:w="657" w:type="dxa"/>
          </w:tcPr>
          <w:p w14:paraId="3D4C6B34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549E78DA" w14:textId="77777777" w:rsidTr="00D80BAB">
        <w:tc>
          <w:tcPr>
            <w:tcW w:w="8913" w:type="dxa"/>
            <w:gridSpan w:val="3"/>
          </w:tcPr>
          <w:p w14:paraId="615EA15B" w14:textId="77777777" w:rsidR="00800797" w:rsidRPr="00D80BAB" w:rsidRDefault="00800797" w:rsidP="00A711AB">
            <w:pPr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B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(справочное)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Испытание на герметичность. Метод потери давления</w:t>
            </w:r>
            <w:r w:rsidR="00D80BAB">
              <w:rPr>
                <w:rFonts w:ascii="Arial" w:hAnsi="Arial" w:cs="Arial"/>
                <w:bCs/>
                <w:color w:val="000000"/>
                <w:lang w:eastAsia="en-US"/>
              </w:rPr>
              <w:t>…………………………………………………………………………………..</w:t>
            </w:r>
          </w:p>
        </w:tc>
        <w:tc>
          <w:tcPr>
            <w:tcW w:w="657" w:type="dxa"/>
          </w:tcPr>
          <w:p w14:paraId="06610F8E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155EFF1D" w14:textId="77777777" w:rsidTr="00D80BAB">
        <w:tc>
          <w:tcPr>
            <w:tcW w:w="8913" w:type="dxa"/>
            <w:gridSpan w:val="3"/>
          </w:tcPr>
          <w:p w14:paraId="5E8F1ADC" w14:textId="77777777" w:rsidR="00800797" w:rsidRPr="00D80BAB" w:rsidRDefault="00800797" w:rsidP="00A711AB">
            <w:pPr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C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(обязательное)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Преобразование потери давления в скорость утечки</w:t>
            </w:r>
            <w:r w:rsidR="00D80BAB">
              <w:rPr>
                <w:rFonts w:ascii="Arial" w:hAnsi="Arial" w:cs="Arial"/>
              </w:rPr>
              <w:t>………………………………………………………………………………………</w:t>
            </w:r>
          </w:p>
        </w:tc>
        <w:tc>
          <w:tcPr>
            <w:tcW w:w="657" w:type="dxa"/>
          </w:tcPr>
          <w:p w14:paraId="330657B1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52B4DE33" w14:textId="77777777" w:rsidTr="00D80BAB">
        <w:tc>
          <w:tcPr>
            <w:tcW w:w="8913" w:type="dxa"/>
            <w:gridSpan w:val="3"/>
          </w:tcPr>
          <w:p w14:paraId="786DBEE4" w14:textId="77777777" w:rsidR="00800797" w:rsidRPr="00D80BAB" w:rsidRDefault="00800797" w:rsidP="00A711AB">
            <w:pPr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D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(обязательное) </w:t>
            </w:r>
            <w:r w:rsidR="00B86D3F" w:rsidRPr="00B86D3F">
              <w:rPr>
                <w:rFonts w:ascii="Arial" w:hAnsi="Arial" w:cs="Arial"/>
                <w:bCs/>
                <w:color w:val="000000"/>
                <w:lang w:eastAsia="en-US"/>
              </w:rPr>
              <w:t>Газовый быстрый соединитель</w:t>
            </w:r>
            <w:r w:rsidR="007D2149">
              <w:rPr>
                <w:rFonts w:ascii="Arial" w:hAnsi="Arial" w:cs="Arial"/>
              </w:rPr>
              <w:t>……………….</w:t>
            </w:r>
            <w:r w:rsidR="00D80BAB">
              <w:rPr>
                <w:rFonts w:ascii="Arial" w:hAnsi="Arial" w:cs="Arial"/>
              </w:rPr>
              <w:t>...</w:t>
            </w:r>
          </w:p>
        </w:tc>
        <w:tc>
          <w:tcPr>
            <w:tcW w:w="657" w:type="dxa"/>
          </w:tcPr>
          <w:p w14:paraId="25413C59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19BF376E" w14:textId="77777777" w:rsidTr="00D80BAB">
        <w:tc>
          <w:tcPr>
            <w:tcW w:w="8913" w:type="dxa"/>
            <w:gridSpan w:val="3"/>
          </w:tcPr>
          <w:p w14:paraId="7FBD2962" w14:textId="77777777" w:rsidR="00800797" w:rsidRPr="00D80BAB" w:rsidRDefault="00800797" w:rsidP="00A711AB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E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(обязательное) </w:t>
            </w:r>
            <w:r w:rsidR="007D2149" w:rsidRPr="007D2149">
              <w:rPr>
                <w:rFonts w:ascii="Arial" w:hAnsi="Arial" w:cs="Arial"/>
                <w:bCs/>
                <w:color w:val="000000"/>
                <w:lang w:eastAsia="en-US"/>
              </w:rPr>
              <w:t>Эластомеры/требования к стойкости к смазочным материалам и газу</w:t>
            </w:r>
            <w:r w:rsidR="00D80BAB">
              <w:rPr>
                <w:rFonts w:ascii="Arial" w:hAnsi="Arial" w:cs="Arial"/>
              </w:rPr>
              <w:t>…………………………………………………</w:t>
            </w:r>
            <w:r w:rsidR="007D2149">
              <w:rPr>
                <w:rFonts w:ascii="Arial" w:hAnsi="Arial" w:cs="Arial"/>
              </w:rPr>
              <w:t>……..</w:t>
            </w:r>
          </w:p>
        </w:tc>
        <w:tc>
          <w:tcPr>
            <w:tcW w:w="657" w:type="dxa"/>
          </w:tcPr>
          <w:p w14:paraId="16E99329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7D2149" w14:paraId="121F7AF7" w14:textId="77777777" w:rsidTr="00D80BAB">
        <w:tc>
          <w:tcPr>
            <w:tcW w:w="8913" w:type="dxa"/>
            <w:gridSpan w:val="3"/>
          </w:tcPr>
          <w:p w14:paraId="57BE3EE4" w14:textId="77777777" w:rsidR="007D2149" w:rsidRPr="00D80BAB" w:rsidRDefault="007D2149" w:rsidP="00A711AB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Pr="00D80BAB">
              <w:rPr>
                <w:rFonts w:ascii="Arial" w:hAnsi="Arial" w:cs="Arial"/>
                <w:bCs/>
                <w:color w:val="000000"/>
                <w:lang w:val="en-US" w:eastAsia="en-US"/>
              </w:rPr>
              <w:t>F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(обязательное)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Особые региональные требования в </w:t>
            </w:r>
            <w:r>
              <w:rPr>
                <w:rFonts w:ascii="Arial" w:hAnsi="Arial" w:cs="Arial"/>
                <w:bCs/>
                <w:color w:val="000000"/>
                <w:lang w:eastAsia="en-US"/>
              </w:rPr>
              <w:t>европейских странах……………………………………………………………………</w:t>
            </w:r>
          </w:p>
        </w:tc>
        <w:tc>
          <w:tcPr>
            <w:tcW w:w="657" w:type="dxa"/>
          </w:tcPr>
          <w:p w14:paraId="387F990E" w14:textId="77777777" w:rsidR="007D2149" w:rsidRDefault="007D2149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3CC0D827" w14:textId="77777777" w:rsidTr="00D80BAB">
        <w:tc>
          <w:tcPr>
            <w:tcW w:w="8913" w:type="dxa"/>
            <w:gridSpan w:val="3"/>
          </w:tcPr>
          <w:p w14:paraId="5CBD1724" w14:textId="77777777" w:rsidR="00800797" w:rsidRPr="00D80BAB" w:rsidRDefault="00800797" w:rsidP="00A711AB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="007D2149">
              <w:rPr>
                <w:rFonts w:ascii="Arial" w:hAnsi="Arial" w:cs="Arial"/>
                <w:bCs/>
                <w:color w:val="000000"/>
                <w:lang w:val="en-US" w:eastAsia="en-US"/>
              </w:rPr>
              <w:t>G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(обязательное)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Особые региональные требования в Канаде и США</w:t>
            </w:r>
            <w:r w:rsidR="00D80BAB">
              <w:rPr>
                <w:rFonts w:ascii="Arial" w:hAnsi="Arial" w:cs="Arial"/>
              </w:rPr>
              <w:t>………………………………………………………………………………………...</w:t>
            </w:r>
          </w:p>
        </w:tc>
        <w:tc>
          <w:tcPr>
            <w:tcW w:w="657" w:type="dxa"/>
          </w:tcPr>
          <w:p w14:paraId="5D2DAFDF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5C7303AB" w14:textId="77777777" w:rsidTr="00D80BAB">
        <w:tc>
          <w:tcPr>
            <w:tcW w:w="8913" w:type="dxa"/>
            <w:gridSpan w:val="3"/>
          </w:tcPr>
          <w:p w14:paraId="4D311759" w14:textId="77777777" w:rsidR="00800797" w:rsidRPr="00D80BAB" w:rsidRDefault="00800797" w:rsidP="00A711AB">
            <w:pPr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 w:rsidR="007D2149">
              <w:rPr>
                <w:rFonts w:ascii="Arial" w:hAnsi="Arial" w:cs="Arial"/>
                <w:bCs/>
                <w:color w:val="000000"/>
                <w:lang w:val="en-US" w:eastAsia="en-US"/>
              </w:rPr>
              <w:t>H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D80BAB">
              <w:rPr>
                <w:rFonts w:ascii="Arial" w:hAnsi="Arial" w:cs="Arial"/>
                <w:color w:val="000000"/>
                <w:lang w:eastAsia="en-US"/>
              </w:rPr>
              <w:t xml:space="preserve">(обязательное) </w:t>
            </w:r>
            <w:r w:rsidRPr="00D80BAB">
              <w:rPr>
                <w:rFonts w:ascii="Arial" w:hAnsi="Arial" w:cs="Arial"/>
                <w:bCs/>
                <w:color w:val="000000"/>
                <w:lang w:eastAsia="en-US"/>
              </w:rPr>
              <w:t>Особые региональные требования в Японии</w:t>
            </w:r>
            <w:r w:rsidR="00D80BAB">
              <w:rPr>
                <w:rFonts w:ascii="Arial" w:hAnsi="Arial" w:cs="Arial"/>
                <w:bCs/>
                <w:color w:val="000000"/>
                <w:lang w:eastAsia="en-US"/>
              </w:rPr>
              <w:t>..</w:t>
            </w:r>
          </w:p>
        </w:tc>
        <w:tc>
          <w:tcPr>
            <w:tcW w:w="657" w:type="dxa"/>
          </w:tcPr>
          <w:p w14:paraId="6F59A099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129E3D28" w14:textId="77777777" w:rsidTr="00D80BAB">
        <w:tc>
          <w:tcPr>
            <w:tcW w:w="8913" w:type="dxa"/>
            <w:gridSpan w:val="3"/>
          </w:tcPr>
          <w:p w14:paraId="43609B27" w14:textId="77777777" w:rsidR="00800797" w:rsidRPr="00424981" w:rsidRDefault="007D2149" w:rsidP="00A711AB">
            <w:pPr>
              <w:rPr>
                <w:rFonts w:ascii="Arial" w:hAnsi="Arial" w:cs="Arial"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Приложение </w:t>
            </w:r>
            <w:r>
              <w:rPr>
                <w:rFonts w:ascii="Arial" w:hAnsi="Arial" w:cs="Arial"/>
                <w:bCs/>
                <w:color w:val="000000"/>
                <w:lang w:val="en-US" w:eastAsia="en-US"/>
              </w:rPr>
              <w:t>I</w:t>
            </w:r>
            <w:r w:rsidR="00800797" w:rsidRPr="00D80BAB"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="00800797" w:rsidRPr="00D80BAB">
              <w:rPr>
                <w:rFonts w:ascii="Arial" w:hAnsi="Arial" w:cs="Arial"/>
                <w:color w:val="000000"/>
                <w:lang w:eastAsia="en-US"/>
              </w:rPr>
              <w:t xml:space="preserve">(справочное) </w:t>
            </w:r>
            <w:r w:rsidR="00424981" w:rsidRPr="00424981">
              <w:rPr>
                <w:rFonts w:ascii="Arial" w:hAnsi="Arial" w:cs="Arial"/>
                <w:bCs/>
                <w:color w:val="000000"/>
                <w:lang w:eastAsia="en-US"/>
              </w:rPr>
              <w:t>Типы средств контроля пламени</w:t>
            </w:r>
            <w:r w:rsidR="00424981">
              <w:rPr>
                <w:rFonts w:ascii="Arial" w:hAnsi="Arial" w:cs="Arial"/>
              </w:rPr>
              <w:t>………………</w:t>
            </w:r>
            <w:r w:rsidR="00424981" w:rsidRPr="00424981">
              <w:rPr>
                <w:rFonts w:ascii="Arial" w:hAnsi="Arial" w:cs="Arial"/>
              </w:rPr>
              <w:t>…..</w:t>
            </w:r>
          </w:p>
        </w:tc>
        <w:tc>
          <w:tcPr>
            <w:tcW w:w="657" w:type="dxa"/>
          </w:tcPr>
          <w:p w14:paraId="6C2CED73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  <w:tr w:rsidR="00800797" w14:paraId="0A04C5EB" w14:textId="77777777" w:rsidTr="00D80BAB">
        <w:tc>
          <w:tcPr>
            <w:tcW w:w="8913" w:type="dxa"/>
            <w:gridSpan w:val="3"/>
          </w:tcPr>
          <w:p w14:paraId="5B9CDC0E" w14:textId="77777777" w:rsidR="00800797" w:rsidRPr="00D80BAB" w:rsidRDefault="00424981" w:rsidP="00A711AB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424981">
              <w:rPr>
                <w:rFonts w:ascii="Arial" w:hAnsi="Arial" w:cs="Arial"/>
                <w:bCs/>
                <w:color w:val="000000"/>
                <w:lang w:eastAsia="en-US"/>
              </w:rPr>
              <w:t>Приложение ДА</w:t>
            </w:r>
            <w:r>
              <w:rPr>
                <w:rFonts w:ascii="Arial" w:hAnsi="Arial" w:cs="Arial"/>
                <w:bCs/>
                <w:color w:val="000000"/>
                <w:lang w:eastAsia="en-US"/>
              </w:rPr>
              <w:t xml:space="preserve"> </w:t>
            </w:r>
            <w:r w:rsidRPr="00424981">
              <w:rPr>
                <w:rFonts w:ascii="Arial" w:hAnsi="Arial" w:cs="Arial"/>
              </w:rPr>
              <w:t>(справочное)</w:t>
            </w:r>
            <w:r>
              <w:t xml:space="preserve"> </w:t>
            </w:r>
            <w:r w:rsidRPr="00424981">
              <w:rPr>
                <w:rFonts w:ascii="Arial" w:hAnsi="Arial" w:cs="Arial"/>
              </w:rPr>
              <w:t>Сведения о соответствии ссылочных международных стандартов ссылочным межгосударственным стандартам</w:t>
            </w:r>
            <w:r>
              <w:rPr>
                <w:rFonts w:ascii="Arial" w:hAnsi="Arial" w:cs="Arial"/>
              </w:rPr>
              <w:t>….</w:t>
            </w:r>
          </w:p>
        </w:tc>
        <w:tc>
          <w:tcPr>
            <w:tcW w:w="657" w:type="dxa"/>
          </w:tcPr>
          <w:p w14:paraId="2BB2EB97" w14:textId="77777777" w:rsidR="00800797" w:rsidRDefault="00800797" w:rsidP="00A711AB">
            <w:pPr>
              <w:rPr>
                <w:rFonts w:ascii="Arial" w:hAnsi="Arial" w:cs="Arial"/>
                <w:b/>
              </w:rPr>
            </w:pPr>
          </w:p>
        </w:tc>
      </w:tr>
    </w:tbl>
    <w:p w14:paraId="7429757A" w14:textId="77777777" w:rsidR="00A5153B" w:rsidRDefault="005A130A" w:rsidP="00A711A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Введение</w:t>
      </w:r>
    </w:p>
    <w:p w14:paraId="758CB07E" w14:textId="77777777" w:rsidR="00537F8A" w:rsidRPr="005A130A" w:rsidRDefault="00537F8A" w:rsidP="00A711AB">
      <w:pPr>
        <w:jc w:val="center"/>
        <w:rPr>
          <w:rFonts w:ascii="Arial" w:hAnsi="Arial" w:cs="Arial"/>
          <w:b/>
        </w:rPr>
      </w:pPr>
    </w:p>
    <w:p w14:paraId="315BD69F" w14:textId="77777777" w:rsidR="005A130A" w:rsidRPr="00537F8A" w:rsidRDefault="00537F8A" w:rsidP="00A711AB">
      <w:pPr>
        <w:ind w:firstLine="567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 xml:space="preserve">Серия стандартов </w:t>
      </w:r>
      <w:r>
        <w:rPr>
          <w:rFonts w:ascii="Arial" w:hAnsi="Arial" w:cs="Arial"/>
        </w:rPr>
        <w:t xml:space="preserve">ГОСТ </w:t>
      </w:r>
      <w:r w:rsidR="005A130A" w:rsidRPr="00537F8A">
        <w:rPr>
          <w:rFonts w:ascii="Arial" w:hAnsi="Arial" w:cs="Arial"/>
        </w:rPr>
        <w:t>ISO 23551 состоит из следующих частей под общим названием «Устройства защиты и управления газовых горелок и аппаратов - Частные требования»:</w:t>
      </w:r>
    </w:p>
    <w:p w14:paraId="2B456D8D" w14:textId="77777777" w:rsidR="005A130A" w:rsidRPr="00537F8A" w:rsidRDefault="00255A84" w:rsidP="00A711AB">
      <w:pPr>
        <w:ind w:firstLine="567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>-</w:t>
      </w:r>
      <w:r w:rsidR="005A130A" w:rsidRPr="00537F8A">
        <w:rPr>
          <w:rFonts w:ascii="Arial" w:hAnsi="Arial" w:cs="Arial"/>
        </w:rPr>
        <w:t xml:space="preserve"> Часть 1: Автоматические и полуавтоматические клапаны</w:t>
      </w:r>
    </w:p>
    <w:p w14:paraId="21888142" w14:textId="77777777" w:rsidR="005A130A" w:rsidRPr="00537F8A" w:rsidRDefault="00255A84" w:rsidP="00A711AB">
      <w:pPr>
        <w:ind w:firstLine="567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>-</w:t>
      </w:r>
      <w:r w:rsidR="005A130A" w:rsidRPr="00537F8A">
        <w:rPr>
          <w:rFonts w:ascii="Arial" w:hAnsi="Arial" w:cs="Arial"/>
        </w:rPr>
        <w:t xml:space="preserve"> Часть 2: Редукционные клапаны</w:t>
      </w:r>
    </w:p>
    <w:p w14:paraId="0CD37BF3" w14:textId="77777777" w:rsidR="005A130A" w:rsidRPr="00537F8A" w:rsidRDefault="00255A84" w:rsidP="00A711AB">
      <w:pPr>
        <w:ind w:firstLine="567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>-</w:t>
      </w:r>
      <w:r w:rsidR="005A130A" w:rsidRPr="00537F8A">
        <w:rPr>
          <w:rFonts w:ascii="Arial" w:hAnsi="Arial" w:cs="Arial"/>
        </w:rPr>
        <w:t xml:space="preserve"> Часть 3: Регуляторы соотношения газа и воздуха пневматического типа</w:t>
      </w:r>
    </w:p>
    <w:p w14:paraId="2846CAE2" w14:textId="77777777" w:rsidR="005A130A" w:rsidRPr="00537F8A" w:rsidRDefault="00255A84" w:rsidP="00A711AB">
      <w:pPr>
        <w:ind w:firstLine="567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>-</w:t>
      </w:r>
      <w:r w:rsidR="005A130A" w:rsidRPr="00537F8A">
        <w:rPr>
          <w:rFonts w:ascii="Arial" w:hAnsi="Arial" w:cs="Arial"/>
        </w:rPr>
        <w:t xml:space="preserve"> Часть 4: Системы для автоматического отключения клапанов</w:t>
      </w:r>
    </w:p>
    <w:p w14:paraId="3EE1FD05" w14:textId="77777777" w:rsidR="005A130A" w:rsidRPr="00537F8A" w:rsidRDefault="00255A84" w:rsidP="00A711AB">
      <w:pPr>
        <w:ind w:firstLine="567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>-</w:t>
      </w:r>
      <w:r w:rsidR="005A130A" w:rsidRPr="00537F8A">
        <w:rPr>
          <w:rFonts w:ascii="Arial" w:hAnsi="Arial" w:cs="Arial"/>
        </w:rPr>
        <w:t xml:space="preserve"> Часть 5: Газовые клапаны с ручным управлением</w:t>
      </w:r>
    </w:p>
    <w:p w14:paraId="7EB47624" w14:textId="77777777" w:rsidR="005A130A" w:rsidRDefault="00255A84" w:rsidP="00A711AB">
      <w:pPr>
        <w:ind w:firstLine="567"/>
        <w:jc w:val="both"/>
        <w:rPr>
          <w:rFonts w:ascii="Arial" w:hAnsi="Arial" w:cs="Arial"/>
        </w:rPr>
      </w:pPr>
      <w:r w:rsidRPr="00537F8A">
        <w:rPr>
          <w:rFonts w:ascii="Arial" w:hAnsi="Arial" w:cs="Arial"/>
        </w:rPr>
        <w:t>-</w:t>
      </w:r>
      <w:r w:rsidR="005A130A" w:rsidRPr="00537F8A">
        <w:rPr>
          <w:rFonts w:ascii="Arial" w:hAnsi="Arial" w:cs="Arial"/>
        </w:rPr>
        <w:t xml:space="preserve"> Часть 6: Термоэлектрические средства контроля пламени</w:t>
      </w:r>
    </w:p>
    <w:p w14:paraId="6C252E4C" w14:textId="77777777" w:rsidR="005A5937" w:rsidRPr="007F5FCA" w:rsidRDefault="005A5937" w:rsidP="00A711AB">
      <w:pPr>
        <w:ind w:firstLine="567"/>
        <w:jc w:val="both"/>
        <w:rPr>
          <w:rFonts w:ascii="Arial" w:hAnsi="Arial" w:cs="Arial"/>
        </w:rPr>
      </w:pPr>
      <w:r w:rsidRPr="005A5937">
        <w:rPr>
          <w:rFonts w:ascii="Arial" w:hAnsi="Arial" w:cs="Arial"/>
        </w:rPr>
        <w:t>-</w:t>
      </w:r>
      <w:r w:rsidRPr="007F5FCA">
        <w:rPr>
          <w:rFonts w:ascii="Arial" w:hAnsi="Arial" w:cs="Arial"/>
        </w:rPr>
        <w:t xml:space="preserve"> Часть 8: Многофункциональные управляющие устройства</w:t>
      </w:r>
    </w:p>
    <w:p w14:paraId="696E171D" w14:textId="77777777" w:rsidR="005A5937" w:rsidRPr="007F5FCA" w:rsidRDefault="005A5937" w:rsidP="00A711AB">
      <w:pPr>
        <w:ind w:firstLine="567"/>
        <w:jc w:val="both"/>
        <w:rPr>
          <w:rFonts w:ascii="Arial" w:hAnsi="Arial" w:cs="Arial"/>
        </w:rPr>
      </w:pPr>
      <w:r w:rsidRPr="005A5937">
        <w:rPr>
          <w:rFonts w:ascii="Arial" w:hAnsi="Arial" w:cs="Arial"/>
        </w:rPr>
        <w:t>-</w:t>
      </w:r>
      <w:r w:rsidRPr="007F5FCA">
        <w:rPr>
          <w:rFonts w:ascii="Arial" w:hAnsi="Arial" w:cs="Arial"/>
        </w:rPr>
        <w:t xml:space="preserve"> Часть 9: Механические газовые термостаты</w:t>
      </w:r>
    </w:p>
    <w:p w14:paraId="3F7996F7" w14:textId="77777777" w:rsidR="00A5153B" w:rsidRPr="00ED04F2" w:rsidRDefault="005A5937" w:rsidP="00A711AB">
      <w:pPr>
        <w:ind w:firstLine="567"/>
        <w:jc w:val="both"/>
        <w:rPr>
          <w:rFonts w:ascii="Arial" w:hAnsi="Arial" w:cs="Arial"/>
        </w:rPr>
      </w:pPr>
      <w:r w:rsidRPr="005A5937">
        <w:rPr>
          <w:rFonts w:ascii="Arial" w:hAnsi="Arial" w:cs="Arial"/>
        </w:rPr>
        <w:t>- Часть 10: Выпускные клапаны</w:t>
      </w:r>
    </w:p>
    <w:p w14:paraId="36A15CFE" w14:textId="77777777" w:rsidR="005A130A" w:rsidRPr="005A130A" w:rsidRDefault="005A130A" w:rsidP="00A711AB"/>
    <w:p w14:paraId="67795F40" w14:textId="77777777" w:rsidR="00A5153B" w:rsidRPr="005A130A" w:rsidRDefault="00A5153B" w:rsidP="00A711AB">
      <w:pPr>
        <w:sectPr w:rsidR="00A5153B" w:rsidRPr="005A130A" w:rsidSect="006C586D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footnotePr>
            <w:numRestart w:val="eachPage"/>
          </w:footnotePr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tbl>
      <w:tblPr>
        <w:tblW w:w="9843" w:type="dxa"/>
        <w:jc w:val="center"/>
        <w:tblBorders>
          <w:bottom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9843"/>
      </w:tblGrid>
      <w:tr w:rsidR="002062BA" w:rsidRPr="003010A5" w14:paraId="06DE094F" w14:textId="77777777" w:rsidTr="00D22079">
        <w:trPr>
          <w:trHeight w:val="709"/>
          <w:jc w:val="center"/>
        </w:trPr>
        <w:tc>
          <w:tcPr>
            <w:tcW w:w="9843" w:type="dxa"/>
            <w:tcBorders>
              <w:bottom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8186E" w14:textId="77777777" w:rsidR="006D38DC" w:rsidRPr="003010A5" w:rsidRDefault="006D38DC" w:rsidP="00A711AB">
            <w:pPr>
              <w:pStyle w:val="12"/>
              <w:spacing w:line="240" w:lineRule="auto"/>
              <w:ind w:firstLine="0"/>
              <w:jc w:val="center"/>
              <w:rPr>
                <w:b/>
                <w:spacing w:val="120"/>
              </w:rPr>
            </w:pPr>
            <w:r w:rsidRPr="003010A5">
              <w:rPr>
                <w:spacing w:val="120"/>
              </w:rPr>
              <w:lastRenderedPageBreak/>
              <w:br w:type="page"/>
            </w:r>
            <w:r w:rsidRPr="003010A5">
              <w:rPr>
                <w:spacing w:val="120"/>
              </w:rPr>
              <w:br w:type="page"/>
            </w:r>
            <w:r w:rsidRPr="003010A5">
              <w:rPr>
                <w:b/>
                <w:spacing w:val="120"/>
              </w:rPr>
              <w:t>МЕЖГОСУДАРСТВЕННЫЙ СТАНДАРТ</w:t>
            </w:r>
          </w:p>
        </w:tc>
      </w:tr>
      <w:tr w:rsidR="002062BA" w:rsidRPr="004F416F" w14:paraId="04D58E7C" w14:textId="77777777" w:rsidTr="00D22079">
        <w:trPr>
          <w:trHeight w:val="2049"/>
          <w:jc w:val="center"/>
        </w:trPr>
        <w:tc>
          <w:tcPr>
            <w:tcW w:w="9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17CAE8" w14:textId="77777777" w:rsidR="00E851F7" w:rsidRPr="00923ED6" w:rsidRDefault="00E851F7" w:rsidP="00A711AB">
            <w:pPr>
              <w:widowControl w:val="0"/>
              <w:jc w:val="center"/>
              <w:rPr>
                <w:rFonts w:ascii="Arial" w:hAnsi="Arial" w:cs="Arial"/>
                <w:b/>
                <w:sz w:val="28"/>
              </w:rPr>
            </w:pPr>
            <w:r w:rsidRPr="00923ED6">
              <w:rPr>
                <w:rFonts w:ascii="Arial" w:hAnsi="Arial" w:cs="Arial"/>
                <w:b/>
                <w:sz w:val="28"/>
              </w:rPr>
              <w:t>Устройства защиты и управления газовых горелок и аппаратов</w:t>
            </w:r>
          </w:p>
          <w:p w14:paraId="1ECFEA65" w14:textId="77777777" w:rsidR="00E851F7" w:rsidRPr="00923ED6" w:rsidRDefault="00E851F7" w:rsidP="00A711AB">
            <w:pPr>
              <w:widowControl w:val="0"/>
              <w:jc w:val="center"/>
              <w:rPr>
                <w:rFonts w:ascii="Arial" w:hAnsi="Arial" w:cs="Arial"/>
                <w:b/>
                <w:sz w:val="28"/>
              </w:rPr>
            </w:pPr>
            <w:r w:rsidRPr="00923ED6">
              <w:rPr>
                <w:rFonts w:ascii="Arial" w:hAnsi="Arial" w:cs="Arial"/>
                <w:b/>
                <w:sz w:val="28"/>
              </w:rPr>
              <w:t>Частные требования</w:t>
            </w:r>
          </w:p>
          <w:p w14:paraId="295FDC71" w14:textId="77777777" w:rsidR="00E851F7" w:rsidRPr="00923ED6" w:rsidRDefault="00E851F7" w:rsidP="00A711AB">
            <w:pPr>
              <w:widowControl w:val="0"/>
              <w:jc w:val="center"/>
              <w:rPr>
                <w:rFonts w:ascii="Arial" w:hAnsi="Arial" w:cs="Arial"/>
                <w:b/>
                <w:sz w:val="28"/>
              </w:rPr>
            </w:pPr>
            <w:r w:rsidRPr="00923ED6">
              <w:rPr>
                <w:rFonts w:ascii="Arial" w:hAnsi="Arial" w:cs="Arial"/>
                <w:b/>
                <w:sz w:val="28"/>
              </w:rPr>
              <w:t xml:space="preserve">Часть </w:t>
            </w:r>
            <w:r w:rsidR="00BD6C92" w:rsidRPr="00923ED6">
              <w:rPr>
                <w:rFonts w:ascii="Arial" w:hAnsi="Arial" w:cs="Arial"/>
                <w:b/>
                <w:sz w:val="28"/>
              </w:rPr>
              <w:t>6</w:t>
            </w:r>
          </w:p>
          <w:p w14:paraId="5D9893EB" w14:textId="77777777" w:rsidR="00E851F7" w:rsidRPr="00923ED6" w:rsidRDefault="00E851F7" w:rsidP="00A711AB">
            <w:pPr>
              <w:widowControl w:val="0"/>
              <w:jc w:val="center"/>
              <w:rPr>
                <w:rFonts w:ascii="Arial" w:hAnsi="Arial" w:cs="Arial"/>
                <w:b/>
                <w:sz w:val="28"/>
              </w:rPr>
            </w:pPr>
          </w:p>
          <w:p w14:paraId="416F9967" w14:textId="77777777" w:rsidR="00BD6C92" w:rsidRPr="00167092" w:rsidRDefault="00BD6C92" w:rsidP="00A711AB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923ED6">
              <w:rPr>
                <w:rFonts w:ascii="Arial" w:hAnsi="Arial" w:cs="Arial"/>
                <w:b/>
                <w:sz w:val="28"/>
              </w:rPr>
              <w:t>ТЕРМОЭЛЕКТРИЧЕСКИЕ СРЕДСТВА КОНТРОЛЯ ПЛАМЕНИ</w:t>
            </w:r>
          </w:p>
          <w:p w14:paraId="715CE7FF" w14:textId="77777777" w:rsidR="00E851F7" w:rsidRPr="00167092" w:rsidRDefault="00E851F7" w:rsidP="00A711AB">
            <w:pPr>
              <w:widowControl w:val="0"/>
              <w:jc w:val="center"/>
              <w:rPr>
                <w:rFonts w:ascii="Arial" w:hAnsi="Arial" w:cs="Arial"/>
                <w:b/>
              </w:rPr>
            </w:pPr>
          </w:p>
          <w:p w14:paraId="143D0AD7" w14:textId="77777777" w:rsidR="006D38DC" w:rsidRPr="00835B8E" w:rsidRDefault="00E851F7" w:rsidP="00A711AB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  <w:r w:rsidRPr="00E851F7">
              <w:rPr>
                <w:rFonts w:ascii="Arial" w:hAnsi="Arial" w:cs="Arial"/>
                <w:lang w:val="en-US"/>
              </w:rPr>
              <w:t>Safety and control devices for gas burne</w:t>
            </w:r>
            <w:r>
              <w:rPr>
                <w:rFonts w:ascii="Arial" w:hAnsi="Arial" w:cs="Arial"/>
                <w:lang w:val="en-US"/>
              </w:rPr>
              <w:t xml:space="preserve">rs and gas-burning appliances </w:t>
            </w:r>
            <w:r w:rsidR="00255A84">
              <w:rPr>
                <w:rFonts w:ascii="Arial" w:hAnsi="Arial" w:cs="Arial"/>
                <w:lang w:val="en-US"/>
              </w:rPr>
              <w:t>-</w:t>
            </w:r>
            <w:r w:rsidRPr="00E851F7">
              <w:rPr>
                <w:rFonts w:ascii="Arial" w:hAnsi="Arial" w:cs="Arial"/>
                <w:lang w:val="en-US"/>
              </w:rPr>
              <w:t xml:space="preserve"> Particular requirements </w:t>
            </w:r>
            <w:r w:rsidR="00255A84">
              <w:rPr>
                <w:rFonts w:ascii="Arial" w:hAnsi="Arial" w:cs="Arial"/>
                <w:lang w:val="en-US"/>
              </w:rPr>
              <w:t>-</w:t>
            </w:r>
            <w:r w:rsidRPr="00E851F7">
              <w:rPr>
                <w:rFonts w:ascii="Arial" w:hAnsi="Arial" w:cs="Arial"/>
                <w:lang w:val="en-US"/>
              </w:rPr>
              <w:t xml:space="preserve"> Part </w:t>
            </w:r>
            <w:r w:rsidR="00BD6C92" w:rsidRPr="00BD6C92">
              <w:rPr>
                <w:rFonts w:ascii="Arial" w:hAnsi="Arial" w:cs="Arial"/>
                <w:lang w:val="en-US"/>
              </w:rPr>
              <w:t>6</w:t>
            </w:r>
            <w:r w:rsidRPr="00E851F7">
              <w:rPr>
                <w:rFonts w:ascii="Arial" w:hAnsi="Arial" w:cs="Arial"/>
                <w:lang w:val="en-US"/>
              </w:rPr>
              <w:t xml:space="preserve">: </w:t>
            </w:r>
            <w:r w:rsidR="00BD6C92" w:rsidRPr="000D49A1">
              <w:rPr>
                <w:rFonts w:ascii="Arial" w:hAnsi="Arial" w:cs="Arial"/>
                <w:lang w:val="en-US"/>
              </w:rPr>
              <w:t>Thermoelectric flame supervision controls</w:t>
            </w:r>
          </w:p>
        </w:tc>
      </w:tr>
    </w:tbl>
    <w:p w14:paraId="0FC7DD41" w14:textId="77777777" w:rsidR="006D38DC" w:rsidRPr="003010A5" w:rsidRDefault="006D38DC" w:rsidP="00A711AB">
      <w:pPr>
        <w:widowControl w:val="0"/>
        <w:shd w:val="clear" w:color="auto" w:fill="FFFFFF"/>
        <w:autoSpaceDE w:val="0"/>
        <w:ind w:left="4584"/>
        <w:jc w:val="right"/>
        <w:rPr>
          <w:rFonts w:ascii="Arial" w:hAnsi="Arial" w:cs="Arial"/>
          <w:b/>
          <w:bCs/>
        </w:rPr>
      </w:pPr>
      <w:r w:rsidRPr="003010A5">
        <w:rPr>
          <w:rFonts w:ascii="Arial" w:hAnsi="Arial" w:cs="Arial"/>
          <w:b/>
          <w:bCs/>
          <w:lang w:eastAsia="ar-SA"/>
        </w:rPr>
        <w:t>Дата введения</w:t>
      </w:r>
      <w:r w:rsidR="00D22079" w:rsidRPr="003010A5">
        <w:rPr>
          <w:rFonts w:ascii="Arial" w:hAnsi="Arial" w:cs="Arial"/>
          <w:b/>
          <w:bCs/>
          <w:lang w:eastAsia="ar-SA"/>
        </w:rPr>
        <w:t xml:space="preserve"> </w:t>
      </w:r>
      <w:r w:rsidRPr="003010A5">
        <w:rPr>
          <w:rFonts w:ascii="Arial" w:hAnsi="Arial" w:cs="Arial"/>
          <w:b/>
          <w:bCs/>
        </w:rPr>
        <w:t xml:space="preserve">– </w:t>
      </w:r>
    </w:p>
    <w:p w14:paraId="017FAE8E" w14:textId="77777777" w:rsidR="00714A0D" w:rsidRPr="000265E8" w:rsidRDefault="00714A0D" w:rsidP="00A711AB">
      <w:pPr>
        <w:ind w:firstLine="567"/>
        <w:jc w:val="both"/>
        <w:rPr>
          <w:rFonts w:ascii="Arial" w:hAnsi="Arial" w:cs="Arial"/>
        </w:rPr>
      </w:pPr>
      <w:bookmarkStart w:id="0" w:name="_Toc360534355"/>
      <w:bookmarkStart w:id="1" w:name="_Toc360534428"/>
    </w:p>
    <w:p w14:paraId="1A5829F2" w14:textId="77777777" w:rsidR="006D38DC" w:rsidRPr="00923ED6" w:rsidRDefault="00C25C31" w:rsidP="00A711AB">
      <w:pPr>
        <w:ind w:firstLine="567"/>
        <w:jc w:val="both"/>
        <w:rPr>
          <w:rFonts w:ascii="Arial" w:hAnsi="Arial" w:cs="Arial"/>
          <w:b/>
          <w:sz w:val="28"/>
        </w:rPr>
      </w:pPr>
      <w:r w:rsidRPr="00923ED6">
        <w:rPr>
          <w:rFonts w:ascii="Arial" w:hAnsi="Arial" w:cs="Arial"/>
          <w:b/>
          <w:sz w:val="28"/>
        </w:rPr>
        <w:t>1</w:t>
      </w:r>
      <w:r w:rsidR="006C6FFD" w:rsidRPr="00923ED6">
        <w:rPr>
          <w:rFonts w:ascii="Arial" w:hAnsi="Arial" w:cs="Arial"/>
          <w:b/>
          <w:sz w:val="28"/>
        </w:rPr>
        <w:t xml:space="preserve"> </w:t>
      </w:r>
      <w:r w:rsidR="006D38DC" w:rsidRPr="00923ED6">
        <w:rPr>
          <w:rFonts w:ascii="Arial" w:hAnsi="Arial" w:cs="Arial"/>
          <w:b/>
          <w:sz w:val="28"/>
        </w:rPr>
        <w:t>Область применения</w:t>
      </w:r>
      <w:bookmarkEnd w:id="0"/>
      <w:bookmarkEnd w:id="1"/>
    </w:p>
    <w:p w14:paraId="434DF0C6" w14:textId="77777777" w:rsidR="00EE69BC" w:rsidRPr="000265E8" w:rsidRDefault="00EE69BC" w:rsidP="00A711AB">
      <w:pPr>
        <w:ind w:firstLine="567"/>
        <w:jc w:val="both"/>
        <w:rPr>
          <w:rFonts w:ascii="Arial" w:hAnsi="Arial" w:cs="Arial"/>
        </w:rPr>
      </w:pPr>
    </w:p>
    <w:p w14:paraId="201AA254" w14:textId="77777777" w:rsidR="00167092" w:rsidRPr="00167092" w:rsidRDefault="00167092" w:rsidP="00A711AB">
      <w:pPr>
        <w:pStyle w:val="Style32"/>
        <w:widowControl/>
        <w:ind w:firstLine="567"/>
        <w:jc w:val="both"/>
        <w:rPr>
          <w:rStyle w:val="FontStyle46"/>
          <w:rFonts w:ascii="Arial" w:hAnsi="Arial" w:cs="Arial"/>
          <w:b w:val="0"/>
          <w:sz w:val="24"/>
          <w:szCs w:val="24"/>
          <w:lang w:eastAsia="en-US"/>
        </w:rPr>
      </w:pP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Настоящий стандарт устанавливает требования</w:t>
      </w:r>
      <w:r w:rsidR="00B73B86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, </w:t>
      </w:r>
      <w:r w:rsidR="00B73B86" w:rsidRPr="00421BAB">
        <w:rPr>
          <w:rFonts w:ascii="Arial" w:hAnsi="Arial" w:cs="Arial"/>
          <w:color w:val="000000"/>
        </w:rPr>
        <w:t>предъявляемые</w:t>
      </w: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к </w:t>
      </w:r>
      <w:r w:rsidR="00D27C96"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безопасности</w:t>
      </w:r>
      <w:r w:rsidR="00D27C96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,</w:t>
      </w:r>
      <w:r w:rsidR="00D27C96"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конструкции</w:t>
      </w:r>
      <w:r w:rsidR="0075259E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, эксплуатационным характеристикам и испытаниям </w:t>
      </w:r>
      <w:r w:rsidRPr="00167092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>термоэлектрических средств контроля пламени</w:t>
      </w:r>
      <w:r w:rsidR="005A6DAD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 xml:space="preserve">, </w:t>
      </w:r>
      <w:r w:rsidR="005A6DAD" w:rsidRPr="005A6DA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питаемых от термопары</w:t>
      </w:r>
      <w:r w:rsidR="005A6DA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и предназначенных</w:t>
      </w: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для </w:t>
      </w:r>
      <w:r w:rsidR="00B73B86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применения</w:t>
      </w:r>
      <w:r w:rsidR="00B73B86" w:rsidRPr="00CE7B8C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с газовыми горелками и </w:t>
      </w:r>
      <w:r w:rsidR="005A6DA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аппаратами</w:t>
      </w:r>
      <w:r w:rsidR="00F50D7E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5A6DAD">
        <w:rPr>
          <w:color w:val="000000"/>
        </w:rPr>
        <w:t>(</w:t>
      </w:r>
      <w:r w:rsidR="005A6DAD" w:rsidRPr="001B3103">
        <w:rPr>
          <w:color w:val="000000"/>
        </w:rPr>
        <w:t xml:space="preserve">далее </w:t>
      </w:r>
      <w:r w:rsidR="009B0000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– </w:t>
      </w:r>
      <w:r w:rsidR="00852EED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устройства управления</w:t>
      </w:r>
      <w:r w:rsidR="005A6DAD">
        <w:rPr>
          <w:color w:val="000000"/>
        </w:rPr>
        <w:t>)</w:t>
      </w: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.</w:t>
      </w:r>
    </w:p>
    <w:p w14:paraId="38D229C3" w14:textId="77777777" w:rsidR="00167092" w:rsidRPr="00167092" w:rsidRDefault="00167092" w:rsidP="00A711AB">
      <w:pPr>
        <w:pStyle w:val="Style32"/>
        <w:widowControl/>
        <w:ind w:firstLine="567"/>
        <w:jc w:val="both"/>
        <w:rPr>
          <w:rStyle w:val="FontStyle46"/>
          <w:rFonts w:ascii="Arial" w:hAnsi="Arial" w:cs="Arial"/>
          <w:b w:val="0"/>
          <w:sz w:val="24"/>
          <w:szCs w:val="24"/>
          <w:lang w:eastAsia="en-US"/>
        </w:rPr>
      </w:pP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Настоящий стандарт применяется к </w:t>
      </w:r>
      <w:r w:rsidRPr="00167092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>термоэлектрическим средствам контроля пламени</w:t>
      </w: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для газовых горелок и газовых </w:t>
      </w:r>
      <w:r w:rsidR="00F50D7E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аппаратов</w:t>
      </w: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с номинальным размером соединения до </w:t>
      </w:r>
      <w:r w:rsidRPr="00167092">
        <w:rPr>
          <w:rStyle w:val="FontStyle46"/>
          <w:rFonts w:ascii="Arial" w:hAnsi="Arial" w:cs="Arial"/>
          <w:b w:val="0"/>
          <w:sz w:val="24"/>
          <w:szCs w:val="24"/>
          <w:lang w:val="en-US" w:eastAsia="en-US"/>
        </w:rPr>
        <w:t>DN</w:t>
      </w: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50 включительно, которые могут использоваться и тестироваться независимо от этих </w:t>
      </w:r>
      <w:r w:rsidR="00F50D7E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аппаратов</w:t>
      </w: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.</w:t>
      </w:r>
    </w:p>
    <w:p w14:paraId="7198EEFC" w14:textId="77777777" w:rsidR="00167092" w:rsidRPr="00167092" w:rsidRDefault="00167092" w:rsidP="00A711AB">
      <w:pPr>
        <w:pStyle w:val="Style32"/>
        <w:widowControl/>
        <w:ind w:firstLine="567"/>
        <w:jc w:val="both"/>
        <w:rPr>
          <w:rStyle w:val="FontStyle46"/>
          <w:rFonts w:ascii="Arial" w:hAnsi="Arial" w:cs="Arial"/>
          <w:b w:val="0"/>
          <w:sz w:val="24"/>
          <w:szCs w:val="24"/>
          <w:lang w:eastAsia="en-US"/>
        </w:rPr>
      </w:pP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Эти </w:t>
      </w:r>
      <w:r w:rsidRPr="00167092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>термоэлектрические средства контроля пламени</w:t>
      </w: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подходят для топливных газов, таких как природный газ, промышленный газ или сжиженный нефтяной газ (LPG), сжигаемых при давлении на входе до 50 кПа включительно. Он не применим к агрессивным и отходящим газам.</w:t>
      </w:r>
    </w:p>
    <w:p w14:paraId="13152EE3" w14:textId="77777777" w:rsidR="00167092" w:rsidRPr="00167092" w:rsidRDefault="00167092" w:rsidP="00A711AB">
      <w:pPr>
        <w:pStyle w:val="Style32"/>
        <w:widowControl/>
        <w:ind w:firstLine="567"/>
        <w:jc w:val="both"/>
        <w:rPr>
          <w:rStyle w:val="FontStyle46"/>
          <w:rFonts w:ascii="Arial" w:hAnsi="Arial" w:cs="Arial"/>
          <w:b w:val="0"/>
          <w:sz w:val="24"/>
          <w:szCs w:val="24"/>
          <w:lang w:eastAsia="en-US"/>
        </w:rPr>
      </w:pP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Настоящий стандарт распространяется только на этот тип испытаний.</w:t>
      </w:r>
    </w:p>
    <w:p w14:paraId="2EB47F53" w14:textId="77777777" w:rsidR="00167092" w:rsidRPr="00167092" w:rsidRDefault="00167092" w:rsidP="00A711AB">
      <w:pPr>
        <w:pStyle w:val="Style32"/>
        <w:widowControl/>
        <w:ind w:firstLine="567"/>
        <w:jc w:val="both"/>
        <w:rPr>
          <w:rStyle w:val="FontStyle46"/>
          <w:rFonts w:ascii="Arial" w:hAnsi="Arial" w:cs="Arial"/>
          <w:b w:val="0"/>
          <w:sz w:val="24"/>
          <w:szCs w:val="24"/>
          <w:lang w:eastAsia="en-US"/>
        </w:rPr>
      </w:pP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Настоящий стандарт не применим к:</w:t>
      </w:r>
    </w:p>
    <w:p w14:paraId="5D856A38" w14:textId="77777777" w:rsidR="00167092" w:rsidRPr="00167092" w:rsidRDefault="00167092" w:rsidP="00A711AB">
      <w:pPr>
        <w:pStyle w:val="Style20"/>
        <w:widowControl/>
        <w:ind w:firstLine="567"/>
        <w:jc w:val="both"/>
        <w:rPr>
          <w:rStyle w:val="FontStyle46"/>
          <w:rFonts w:ascii="Arial" w:hAnsi="Arial" w:cs="Arial"/>
          <w:b w:val="0"/>
          <w:sz w:val="24"/>
          <w:szCs w:val="24"/>
          <w:lang w:eastAsia="en-US"/>
        </w:rPr>
      </w:pPr>
      <w:r w:rsidRPr="00167092">
        <w:rPr>
          <w:rStyle w:val="FontStyle46"/>
          <w:rFonts w:ascii="Arial" w:hAnsi="Arial" w:cs="Arial"/>
          <w:b w:val="0"/>
          <w:sz w:val="24"/>
          <w:szCs w:val="24"/>
          <w:lang w:val="en-US" w:eastAsia="en-US"/>
        </w:rPr>
        <w:t>a</w:t>
      </w:r>
      <w:r w:rsidR="00F50D7E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) термопаре</w:t>
      </w:r>
      <w:r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;</w:t>
      </w:r>
    </w:p>
    <w:p w14:paraId="6248C2BB" w14:textId="77777777" w:rsidR="00167092" w:rsidRPr="00167092" w:rsidRDefault="00167092" w:rsidP="00A711AB">
      <w:pPr>
        <w:pStyle w:val="Style20"/>
        <w:widowControl/>
        <w:ind w:firstLine="567"/>
        <w:jc w:val="both"/>
        <w:rPr>
          <w:rStyle w:val="FontStyle46"/>
          <w:rFonts w:ascii="Arial" w:hAnsi="Arial" w:cs="Arial"/>
          <w:b w:val="0"/>
          <w:sz w:val="24"/>
          <w:szCs w:val="24"/>
          <w:lang w:eastAsia="en-US"/>
        </w:rPr>
      </w:pPr>
      <w:r w:rsidRPr="00167092">
        <w:rPr>
          <w:rStyle w:val="FontStyle46"/>
          <w:rFonts w:ascii="Arial" w:hAnsi="Arial" w:cs="Arial"/>
          <w:b w:val="0"/>
          <w:sz w:val="24"/>
          <w:szCs w:val="24"/>
          <w:lang w:val="en-US" w:eastAsia="en-US"/>
        </w:rPr>
        <w:t>b</w:t>
      </w: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) </w:t>
      </w:r>
      <w:r w:rsidR="00A535A5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устройствам управления</w:t>
      </w:r>
      <w:r w:rsidR="00F50D7E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,</w:t>
      </w: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использ</w:t>
      </w:r>
      <w:r w:rsidR="00F50D7E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ующим</w:t>
      </w: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вспомогательн</w:t>
      </w:r>
      <w:r w:rsidR="00F50D7E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ую</w:t>
      </w: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энерги</w:t>
      </w:r>
      <w:r w:rsidR="00F50D7E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ю</w:t>
      </w: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(например, электроэнерги</w:t>
      </w:r>
      <w:r w:rsidR="00F50D7E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ю</w:t>
      </w:r>
      <w:r w:rsidRPr="00167092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от внешнего источника питания).</w:t>
      </w:r>
    </w:p>
    <w:p w14:paraId="1C63585A" w14:textId="77777777" w:rsidR="000265E8" w:rsidRPr="00024E9F" w:rsidRDefault="000265E8" w:rsidP="00A711AB">
      <w:pPr>
        <w:ind w:firstLine="567"/>
        <w:jc w:val="both"/>
        <w:rPr>
          <w:rFonts w:ascii="Arial" w:hAnsi="Arial" w:cs="Arial"/>
        </w:rPr>
      </w:pPr>
    </w:p>
    <w:p w14:paraId="2A41350F" w14:textId="77777777" w:rsidR="000265E8" w:rsidRPr="00923ED6" w:rsidRDefault="000265E8" w:rsidP="00A711AB">
      <w:pPr>
        <w:ind w:firstLine="567"/>
        <w:jc w:val="both"/>
        <w:rPr>
          <w:rFonts w:ascii="Arial" w:hAnsi="Arial" w:cs="Arial"/>
          <w:b/>
          <w:sz w:val="28"/>
        </w:rPr>
      </w:pPr>
      <w:r w:rsidRPr="00923ED6">
        <w:rPr>
          <w:rFonts w:ascii="Arial" w:hAnsi="Arial" w:cs="Arial"/>
          <w:b/>
          <w:sz w:val="28"/>
        </w:rPr>
        <w:t>2 Нормативные ссылки</w:t>
      </w:r>
    </w:p>
    <w:p w14:paraId="229D5B6A" w14:textId="77777777" w:rsidR="000265E8" w:rsidRPr="00024E9F" w:rsidRDefault="000265E8" w:rsidP="00A711AB">
      <w:pPr>
        <w:ind w:firstLine="567"/>
        <w:jc w:val="both"/>
        <w:rPr>
          <w:rFonts w:ascii="Arial" w:hAnsi="Arial" w:cs="Arial"/>
          <w:b/>
        </w:rPr>
      </w:pPr>
    </w:p>
    <w:p w14:paraId="09C8B89E" w14:textId="611BA245" w:rsidR="009E5A25" w:rsidRPr="00AA26E8" w:rsidRDefault="0096022A" w:rsidP="00A711AB">
      <w:pPr>
        <w:tabs>
          <w:tab w:val="left" w:pos="142"/>
        </w:tabs>
        <w:ind w:firstLine="567"/>
        <w:jc w:val="both"/>
        <w:rPr>
          <w:rFonts w:ascii="Arial" w:hAnsi="Arial" w:cs="Arial"/>
          <w:bCs/>
          <w:color w:val="000000"/>
          <w:kern w:val="2"/>
        </w:rPr>
      </w:pPr>
      <w:r w:rsidRPr="00AA26E8">
        <w:rPr>
          <w:rFonts w:ascii="Arial" w:hAnsi="Arial" w:cs="Arial"/>
          <w:bCs/>
          <w:color w:val="000000"/>
          <w:kern w:val="2"/>
        </w:rPr>
        <w:t xml:space="preserve">В настоящем стандарте использованы </w:t>
      </w:r>
      <w:r w:rsidR="001B5A0C">
        <w:rPr>
          <w:rFonts w:ascii="Arial" w:hAnsi="Arial" w:cs="Arial"/>
          <w:bCs/>
          <w:color w:val="000000"/>
          <w:kern w:val="2"/>
        </w:rPr>
        <w:t xml:space="preserve">нормативные </w:t>
      </w:r>
      <w:r w:rsidRPr="00AA26E8">
        <w:rPr>
          <w:rFonts w:ascii="Arial" w:hAnsi="Arial" w:cs="Arial"/>
          <w:bCs/>
          <w:color w:val="000000"/>
          <w:kern w:val="2"/>
        </w:rPr>
        <w:t>ссылки на следующи</w:t>
      </w:r>
      <w:r w:rsidR="004F416F">
        <w:rPr>
          <w:rFonts w:ascii="Arial" w:hAnsi="Arial" w:cs="Arial"/>
          <w:bCs/>
          <w:color w:val="000000"/>
          <w:kern w:val="2"/>
        </w:rPr>
        <w:t>й</w:t>
      </w:r>
      <w:r w:rsidRPr="00AA26E8">
        <w:rPr>
          <w:rFonts w:ascii="Arial" w:hAnsi="Arial" w:cs="Arial"/>
          <w:bCs/>
          <w:color w:val="000000"/>
          <w:kern w:val="2"/>
        </w:rPr>
        <w:t xml:space="preserve"> стандарт:</w:t>
      </w:r>
    </w:p>
    <w:p w14:paraId="745F4755" w14:textId="77777777" w:rsidR="005A130A" w:rsidRPr="00AA26E8" w:rsidRDefault="005A130A" w:rsidP="00A711AB">
      <w:pPr>
        <w:autoSpaceDE w:val="0"/>
        <w:autoSpaceDN w:val="0"/>
        <w:adjustRightInd w:val="0"/>
        <w:ind w:firstLine="567"/>
        <w:jc w:val="both"/>
        <w:rPr>
          <w:rStyle w:val="FontStyle52"/>
          <w:rFonts w:ascii="Arial" w:hAnsi="Arial" w:cs="Arial"/>
          <w:b w:val="0"/>
          <w:bCs w:val="0"/>
          <w:iCs/>
          <w:color w:val="auto"/>
          <w:sz w:val="24"/>
          <w:szCs w:val="24"/>
          <w:lang w:val="en-US"/>
        </w:rPr>
      </w:pPr>
      <w:r w:rsidRPr="00923ED6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>ISO</w:t>
      </w:r>
      <w:r w:rsidR="00167092" w:rsidRPr="00923ED6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 xml:space="preserve"> 23550:2018</w:t>
      </w:r>
      <w:r w:rsidRPr="00923ED6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 xml:space="preserve"> </w:t>
      </w:r>
      <w:r w:rsidRPr="00AA26E8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 xml:space="preserve">Устройства обеспечения безопасности и контроля над газовыми горелками и </w:t>
      </w:r>
      <w:r w:rsidR="00A535A5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>аппаратами</w:t>
      </w:r>
      <w:r w:rsidRPr="00AA26E8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>. Общие</w:t>
      </w:r>
      <w:r w:rsidRPr="00AA26E8">
        <w:rPr>
          <w:rStyle w:val="FontStyle40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AA26E8">
        <w:rPr>
          <w:rStyle w:val="FontStyle40"/>
          <w:rFonts w:ascii="Arial" w:hAnsi="Arial" w:cs="Arial"/>
          <w:i w:val="0"/>
          <w:sz w:val="24"/>
          <w:szCs w:val="24"/>
          <w:lang w:eastAsia="en-US"/>
        </w:rPr>
        <w:t>требования</w:t>
      </w:r>
      <w:r w:rsidRPr="00AA26E8">
        <w:rPr>
          <w:rStyle w:val="FontStyle40"/>
          <w:rFonts w:ascii="Arial" w:hAnsi="Arial" w:cs="Arial"/>
          <w:sz w:val="24"/>
          <w:szCs w:val="24"/>
          <w:lang w:val="en-US" w:eastAsia="en-US"/>
        </w:rPr>
        <w:t xml:space="preserve"> </w:t>
      </w:r>
      <w:r w:rsidR="00AA26E8" w:rsidRPr="00AA26E8">
        <w:rPr>
          <w:rStyle w:val="FontStyle40"/>
          <w:rFonts w:ascii="Arial" w:hAnsi="Arial" w:cs="Arial"/>
          <w:i w:val="0"/>
          <w:sz w:val="24"/>
          <w:szCs w:val="24"/>
          <w:lang w:val="en-US" w:eastAsia="en-US"/>
        </w:rPr>
        <w:t>(</w:t>
      </w:r>
      <w:r w:rsidR="00AA26E8" w:rsidRPr="00AA26E8">
        <w:rPr>
          <w:rFonts w:ascii="Arial" w:hAnsi="Arial" w:cs="Arial"/>
          <w:iCs/>
          <w:lang w:val="en-US"/>
        </w:rPr>
        <w:t xml:space="preserve">Safety and control devices for gas burners and gas-burning appliances </w:t>
      </w:r>
      <w:r w:rsidR="009B0000" w:rsidRPr="009B0000">
        <w:rPr>
          <w:rStyle w:val="FontStyle46"/>
          <w:rFonts w:ascii="Arial" w:hAnsi="Arial" w:cs="Arial"/>
          <w:b w:val="0"/>
          <w:sz w:val="24"/>
          <w:szCs w:val="24"/>
          <w:lang w:val="en-US" w:eastAsia="en-US"/>
        </w:rPr>
        <w:t xml:space="preserve">– </w:t>
      </w:r>
      <w:r w:rsidR="00AA26E8" w:rsidRPr="00AA26E8">
        <w:rPr>
          <w:rFonts w:ascii="Arial" w:hAnsi="Arial" w:cs="Arial"/>
          <w:iCs/>
          <w:lang w:val="en-US"/>
        </w:rPr>
        <w:t>General requirements</w:t>
      </w:r>
      <w:r w:rsidRPr="00AA26E8">
        <w:rPr>
          <w:rStyle w:val="FontStyle40"/>
          <w:rFonts w:ascii="Arial" w:hAnsi="Arial" w:cs="Arial"/>
          <w:i w:val="0"/>
          <w:sz w:val="24"/>
          <w:szCs w:val="24"/>
          <w:lang w:val="en-US" w:eastAsia="en-US"/>
        </w:rPr>
        <w:t>)</w:t>
      </w:r>
      <w:r w:rsidRPr="00AA26E8">
        <w:rPr>
          <w:rStyle w:val="FontStyle40"/>
          <w:rFonts w:ascii="Arial" w:hAnsi="Arial" w:cs="Arial"/>
          <w:sz w:val="24"/>
          <w:szCs w:val="24"/>
          <w:lang w:val="en-US" w:eastAsia="en-US"/>
        </w:rPr>
        <w:t>.</w:t>
      </w:r>
    </w:p>
    <w:p w14:paraId="06408217" w14:textId="77777777" w:rsidR="00A6115F" w:rsidRPr="00AA26E8" w:rsidRDefault="00A6115F" w:rsidP="00A711AB">
      <w:pPr>
        <w:ind w:firstLine="567"/>
        <w:jc w:val="both"/>
        <w:rPr>
          <w:rFonts w:ascii="Arial" w:hAnsi="Arial" w:cs="Arial"/>
          <w:lang w:val="en-US"/>
        </w:rPr>
      </w:pPr>
    </w:p>
    <w:p w14:paraId="73CB69B8" w14:textId="77777777" w:rsidR="005A130A" w:rsidRPr="00923ED6" w:rsidRDefault="005A130A" w:rsidP="00A711AB">
      <w:pPr>
        <w:pStyle w:val="Style32"/>
        <w:widowControl/>
        <w:ind w:firstLine="567"/>
        <w:jc w:val="both"/>
        <w:rPr>
          <w:rStyle w:val="FontStyle54"/>
          <w:rFonts w:ascii="Arial" w:hAnsi="Arial" w:cs="Arial"/>
          <w:sz w:val="28"/>
          <w:szCs w:val="24"/>
          <w:lang w:eastAsia="en-US"/>
        </w:rPr>
      </w:pPr>
      <w:r w:rsidRPr="00923ED6">
        <w:rPr>
          <w:rStyle w:val="FontStyle54"/>
          <w:rFonts w:ascii="Arial" w:hAnsi="Arial" w:cs="Arial"/>
          <w:sz w:val="28"/>
          <w:szCs w:val="24"/>
          <w:lang w:eastAsia="en-US"/>
        </w:rPr>
        <w:t>3 Термины и определения</w:t>
      </w:r>
    </w:p>
    <w:p w14:paraId="5DA3AEFA" w14:textId="77777777" w:rsidR="009031CC" w:rsidRPr="00AA26E8" w:rsidRDefault="009031CC" w:rsidP="00A711AB">
      <w:pPr>
        <w:ind w:firstLine="567"/>
        <w:jc w:val="both"/>
        <w:rPr>
          <w:rFonts w:ascii="Arial" w:hAnsi="Arial" w:cs="Arial"/>
          <w:b/>
        </w:rPr>
      </w:pPr>
    </w:p>
    <w:p w14:paraId="6B7CA5D4" w14:textId="77777777" w:rsidR="005A130A" w:rsidRDefault="000E3647" w:rsidP="00A711A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настоящем стандарте примен</w:t>
      </w:r>
      <w:r w:rsidR="001B5A0C">
        <w:rPr>
          <w:rFonts w:ascii="Arial" w:hAnsi="Arial" w:cs="Arial"/>
        </w:rPr>
        <w:t>ены</w:t>
      </w:r>
      <w:r w:rsidR="005A130A" w:rsidRPr="000E3647">
        <w:rPr>
          <w:rFonts w:ascii="Arial" w:hAnsi="Arial" w:cs="Arial"/>
        </w:rPr>
        <w:t xml:space="preserve"> термины по ISO 23550, а также следующие термины с соответствующими определениями:</w:t>
      </w:r>
    </w:p>
    <w:p w14:paraId="27F29D45" w14:textId="77777777" w:rsidR="001B5A0C" w:rsidRPr="001B5A0C" w:rsidRDefault="001B5A0C" w:rsidP="00A711AB">
      <w:pPr>
        <w:ind w:firstLine="567"/>
        <w:jc w:val="both"/>
        <w:rPr>
          <w:rFonts w:ascii="Arial" w:hAnsi="Arial" w:cs="Arial"/>
        </w:rPr>
      </w:pPr>
      <w:r w:rsidRPr="001B5A0C">
        <w:rPr>
          <w:rFonts w:ascii="Arial" w:hAnsi="Arial" w:cs="Arial"/>
        </w:rPr>
        <w:t>ISO и IEC поддерживают терминологическую базу данных, используемую в целях стандартизации по следующим адресам:</w:t>
      </w:r>
    </w:p>
    <w:p w14:paraId="21881F3C" w14:textId="77777777" w:rsidR="001B5A0C" w:rsidRPr="001B5A0C" w:rsidRDefault="001B5A0C" w:rsidP="00A711AB">
      <w:pPr>
        <w:ind w:firstLine="567"/>
        <w:jc w:val="both"/>
        <w:rPr>
          <w:rFonts w:ascii="Arial" w:hAnsi="Arial" w:cs="Arial"/>
        </w:rPr>
      </w:pPr>
      <w:r w:rsidRPr="001B5A0C">
        <w:rPr>
          <w:rFonts w:ascii="Arial" w:hAnsi="Arial" w:cs="Arial"/>
        </w:rPr>
        <w:lastRenderedPageBreak/>
        <w:t>-</w:t>
      </w:r>
      <w:r w:rsidRPr="001B5A0C">
        <w:rPr>
          <w:rFonts w:ascii="Arial" w:hAnsi="Arial" w:cs="Arial"/>
        </w:rPr>
        <w:tab/>
      </w:r>
      <w:r>
        <w:rPr>
          <w:rFonts w:ascii="Arial" w:hAnsi="Arial" w:cs="Arial"/>
        </w:rPr>
        <w:t>П</w:t>
      </w:r>
      <w:r w:rsidRPr="001B5A0C">
        <w:rPr>
          <w:rFonts w:ascii="Arial" w:hAnsi="Arial" w:cs="Arial"/>
        </w:rPr>
        <w:t>латформа онлайн-просмотра ISO: доступна по адресу https://www.iso.org/obp/</w:t>
      </w:r>
    </w:p>
    <w:p w14:paraId="7E22F8FD" w14:textId="77777777" w:rsidR="001B5A0C" w:rsidRDefault="001B5A0C" w:rsidP="00A711AB">
      <w:pPr>
        <w:ind w:firstLine="567"/>
        <w:jc w:val="both"/>
        <w:rPr>
          <w:rFonts w:ascii="Arial" w:hAnsi="Arial" w:cs="Arial"/>
        </w:rPr>
      </w:pPr>
      <w:r w:rsidRPr="001B5A0C">
        <w:rPr>
          <w:rFonts w:ascii="Arial" w:hAnsi="Arial" w:cs="Arial"/>
        </w:rPr>
        <w:t>-</w:t>
      </w:r>
      <w:r w:rsidRPr="001B5A0C">
        <w:rPr>
          <w:rFonts w:ascii="Arial" w:hAnsi="Arial" w:cs="Arial"/>
        </w:rPr>
        <w:tab/>
        <w:t xml:space="preserve">Электропедия IEC: доступна по адресу </w:t>
      </w:r>
      <w:hyperlink r:id="rId14" w:history="1">
        <w:r w:rsidRPr="0017757F">
          <w:rPr>
            <w:rFonts w:ascii="Arial" w:hAnsi="Arial" w:cs="Arial"/>
          </w:rPr>
          <w:t>http://www.electropedia.org/</w:t>
        </w:r>
      </w:hyperlink>
    </w:p>
    <w:p w14:paraId="1EB70AF5" w14:textId="77777777" w:rsidR="001B5A0C" w:rsidRDefault="001B5A0C" w:rsidP="00A711AB">
      <w:pPr>
        <w:ind w:firstLine="567"/>
        <w:jc w:val="both"/>
        <w:rPr>
          <w:rFonts w:ascii="Arial" w:hAnsi="Arial" w:cs="Arial"/>
        </w:rPr>
      </w:pPr>
    </w:p>
    <w:p w14:paraId="6F2C1505" w14:textId="77777777" w:rsidR="00167092" w:rsidRDefault="00167092" w:rsidP="00A711A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3.1 </w:t>
      </w:r>
      <w:r w:rsidRPr="00167092">
        <w:rPr>
          <w:rFonts w:ascii="Arial" w:hAnsi="Arial" w:cs="Arial"/>
          <w:b/>
        </w:rPr>
        <w:t>термопара</w:t>
      </w:r>
      <w:r>
        <w:rPr>
          <w:rFonts w:ascii="Arial" w:hAnsi="Arial" w:cs="Arial"/>
          <w:b/>
        </w:rPr>
        <w:t xml:space="preserve"> </w:t>
      </w:r>
      <w:r w:rsidRPr="00167092">
        <w:rPr>
          <w:rFonts w:ascii="Arial" w:hAnsi="Arial" w:cs="Arial"/>
        </w:rPr>
        <w:t>(thermocouple)</w:t>
      </w:r>
      <w:r>
        <w:rPr>
          <w:rFonts w:ascii="Arial" w:hAnsi="Arial" w:cs="Arial"/>
        </w:rPr>
        <w:t xml:space="preserve">: </w:t>
      </w:r>
      <w:r w:rsidR="00162152">
        <w:rPr>
          <w:rFonts w:ascii="Arial" w:hAnsi="Arial" w:cs="Arial"/>
        </w:rPr>
        <w:t>Т</w:t>
      </w:r>
      <w:r w:rsidRPr="00167092">
        <w:rPr>
          <w:rFonts w:ascii="Arial" w:hAnsi="Arial" w:cs="Arial"/>
        </w:rPr>
        <w:t xml:space="preserve">ермоэлектрический чувствительный элемент, </w:t>
      </w:r>
      <w:r w:rsidR="00856216">
        <w:rPr>
          <w:rFonts w:ascii="Arial" w:hAnsi="Arial" w:cs="Arial"/>
        </w:rPr>
        <w:t xml:space="preserve">в </w:t>
      </w:r>
      <w:r w:rsidRPr="00167092">
        <w:rPr>
          <w:rFonts w:ascii="Arial" w:hAnsi="Arial" w:cs="Arial"/>
        </w:rPr>
        <w:t>котор</w:t>
      </w:r>
      <w:r w:rsidR="00856216">
        <w:rPr>
          <w:rFonts w:ascii="Arial" w:hAnsi="Arial" w:cs="Arial"/>
        </w:rPr>
        <w:t>ом</w:t>
      </w:r>
      <w:r w:rsidRPr="00167092">
        <w:rPr>
          <w:rFonts w:ascii="Arial" w:hAnsi="Arial" w:cs="Arial"/>
        </w:rPr>
        <w:t xml:space="preserve"> под воздействием температуры контролируемого пламени вырабатывает</w:t>
      </w:r>
      <w:r w:rsidR="00856216">
        <w:rPr>
          <w:rFonts w:ascii="Arial" w:hAnsi="Arial" w:cs="Arial"/>
        </w:rPr>
        <w:t>ся</w:t>
      </w:r>
      <w:r w:rsidRPr="00167092">
        <w:rPr>
          <w:rFonts w:ascii="Arial" w:hAnsi="Arial" w:cs="Arial"/>
        </w:rPr>
        <w:t xml:space="preserve"> электродвижущ</w:t>
      </w:r>
      <w:r w:rsidR="00856216">
        <w:rPr>
          <w:rFonts w:ascii="Arial" w:hAnsi="Arial" w:cs="Arial"/>
        </w:rPr>
        <w:t>ая</w:t>
      </w:r>
      <w:r w:rsidRPr="00167092">
        <w:rPr>
          <w:rFonts w:ascii="Arial" w:hAnsi="Arial" w:cs="Arial"/>
        </w:rPr>
        <w:t xml:space="preserve"> сил</w:t>
      </w:r>
      <w:r w:rsidR="00856216">
        <w:rPr>
          <w:rFonts w:ascii="Arial" w:hAnsi="Arial" w:cs="Arial"/>
        </w:rPr>
        <w:t>а</w:t>
      </w:r>
      <w:r w:rsidRPr="00167092">
        <w:rPr>
          <w:rFonts w:ascii="Arial" w:hAnsi="Arial" w:cs="Arial"/>
        </w:rPr>
        <w:t xml:space="preserve"> (ЭДС).</w:t>
      </w:r>
    </w:p>
    <w:p w14:paraId="092F4D9E" w14:textId="77777777" w:rsidR="00167092" w:rsidRDefault="00167092" w:rsidP="00A711A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 </w:t>
      </w:r>
      <w:r w:rsidRPr="00167092">
        <w:rPr>
          <w:rFonts w:ascii="Arial" w:hAnsi="Arial" w:cs="Arial"/>
          <w:b/>
        </w:rPr>
        <w:t>термоэлектрическ</w:t>
      </w:r>
      <w:r w:rsidR="00F00D2C">
        <w:rPr>
          <w:rFonts w:ascii="Arial" w:hAnsi="Arial" w:cs="Arial"/>
          <w:b/>
        </w:rPr>
        <w:t>ое</w:t>
      </w:r>
      <w:r w:rsidRPr="00167092">
        <w:rPr>
          <w:rFonts w:ascii="Arial" w:hAnsi="Arial" w:cs="Arial"/>
          <w:b/>
        </w:rPr>
        <w:t xml:space="preserve"> средств</w:t>
      </w:r>
      <w:r w:rsidR="00F00D2C">
        <w:rPr>
          <w:rFonts w:ascii="Arial" w:hAnsi="Arial" w:cs="Arial"/>
          <w:b/>
        </w:rPr>
        <w:t>о</w:t>
      </w:r>
      <w:r w:rsidRPr="00167092">
        <w:rPr>
          <w:rFonts w:ascii="Arial" w:hAnsi="Arial" w:cs="Arial"/>
          <w:b/>
        </w:rPr>
        <w:t xml:space="preserve"> контроля пламени</w:t>
      </w:r>
      <w:r>
        <w:rPr>
          <w:rFonts w:ascii="Arial" w:hAnsi="Arial" w:cs="Arial"/>
        </w:rPr>
        <w:t xml:space="preserve"> (</w:t>
      </w:r>
      <w:r w:rsidRPr="00167092">
        <w:rPr>
          <w:rFonts w:ascii="Arial" w:hAnsi="Arial" w:cs="Arial"/>
        </w:rPr>
        <w:t>thermoelectric flame supervision control</w:t>
      </w:r>
      <w:r>
        <w:rPr>
          <w:rFonts w:ascii="Arial" w:hAnsi="Arial" w:cs="Arial"/>
        </w:rPr>
        <w:t xml:space="preserve">): </w:t>
      </w:r>
      <w:r w:rsidR="00A1617F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Устройство управления</w:t>
      </w:r>
      <w:r w:rsidRPr="00167092">
        <w:rPr>
          <w:rFonts w:ascii="Arial" w:hAnsi="Arial" w:cs="Arial"/>
        </w:rPr>
        <w:t xml:space="preserve">, которое в ответ на ЭДС, выработанную термопарой, </w:t>
      </w:r>
      <w:r w:rsidR="00433E6F" w:rsidRPr="0093200D">
        <w:rPr>
          <w:rFonts w:ascii="Arial" w:hAnsi="Arial" w:cs="Arial"/>
        </w:rPr>
        <w:t>открыва</w:t>
      </w:r>
      <w:r w:rsidR="0093200D">
        <w:rPr>
          <w:rFonts w:ascii="Arial" w:hAnsi="Arial" w:cs="Arial"/>
        </w:rPr>
        <w:t>ет</w:t>
      </w:r>
      <w:r w:rsidR="00433E6F" w:rsidRPr="0093200D">
        <w:rPr>
          <w:rFonts w:ascii="Arial" w:hAnsi="Arial" w:cs="Arial"/>
        </w:rPr>
        <w:t xml:space="preserve"> подачу газа к основной горелке (или основной и запальной горелкам) и отключа</w:t>
      </w:r>
      <w:r w:rsidR="0093200D">
        <w:rPr>
          <w:rFonts w:ascii="Arial" w:hAnsi="Arial" w:cs="Arial"/>
        </w:rPr>
        <w:t>ет</w:t>
      </w:r>
      <w:r w:rsidR="00433E6F" w:rsidRPr="0093200D">
        <w:rPr>
          <w:rFonts w:ascii="Arial" w:hAnsi="Arial" w:cs="Arial"/>
        </w:rPr>
        <w:t xml:space="preserve"> подачу газа к основной горелке после исчезновения контролируемого пламени</w:t>
      </w:r>
      <w:r>
        <w:rPr>
          <w:rFonts w:ascii="Arial" w:hAnsi="Arial" w:cs="Arial"/>
        </w:rPr>
        <w:t>.</w:t>
      </w:r>
    </w:p>
    <w:p w14:paraId="76C14FFB" w14:textId="77777777" w:rsidR="001B0445" w:rsidRPr="00EB4AB4" w:rsidRDefault="001B0445" w:rsidP="00A711AB">
      <w:pPr>
        <w:ind w:firstLine="567"/>
        <w:jc w:val="both"/>
        <w:rPr>
          <w:rStyle w:val="afff2"/>
          <w:spacing w:val="40"/>
          <w:szCs w:val="22"/>
        </w:rPr>
      </w:pPr>
    </w:p>
    <w:p w14:paraId="7126491D" w14:textId="77777777" w:rsidR="00167092" w:rsidRPr="001B0445" w:rsidRDefault="001B0445" w:rsidP="00A711AB">
      <w:pPr>
        <w:ind w:firstLine="567"/>
        <w:jc w:val="both"/>
        <w:rPr>
          <w:rFonts w:ascii="Arial" w:hAnsi="Arial" w:cs="Arial"/>
        </w:rPr>
      </w:pPr>
      <w:r w:rsidRPr="00D11422">
        <w:rPr>
          <w:rStyle w:val="afff2"/>
          <w:spacing w:val="40"/>
          <w:sz w:val="20"/>
          <w:szCs w:val="22"/>
        </w:rPr>
        <w:t>Примечание</w:t>
      </w:r>
      <w:r w:rsidRPr="00D11422">
        <w:rPr>
          <w:rStyle w:val="afff2"/>
          <w:sz w:val="20"/>
          <w:szCs w:val="22"/>
        </w:rPr>
        <w:t xml:space="preserve"> –</w:t>
      </w:r>
      <w:r>
        <w:rPr>
          <w:rStyle w:val="afff2"/>
          <w:sz w:val="20"/>
          <w:szCs w:val="22"/>
        </w:rPr>
        <w:t xml:space="preserve"> </w:t>
      </w:r>
      <w:r w:rsidR="00EB4AB4">
        <w:rPr>
          <w:rStyle w:val="afff2"/>
          <w:sz w:val="20"/>
          <w:szCs w:val="22"/>
        </w:rPr>
        <w:t>С</w:t>
      </w:r>
      <w:r>
        <w:rPr>
          <w:rStyle w:val="afff2"/>
          <w:sz w:val="20"/>
          <w:szCs w:val="22"/>
        </w:rPr>
        <w:t xml:space="preserve">м. рис. </w:t>
      </w:r>
      <w:r>
        <w:rPr>
          <w:rStyle w:val="afff2"/>
          <w:sz w:val="20"/>
          <w:szCs w:val="22"/>
          <w:lang w:val="en-US"/>
        </w:rPr>
        <w:t>I</w:t>
      </w:r>
      <w:r w:rsidRPr="002D6EB4">
        <w:rPr>
          <w:rStyle w:val="afff2"/>
          <w:sz w:val="20"/>
          <w:szCs w:val="22"/>
        </w:rPr>
        <w:t>.1</w:t>
      </w:r>
      <w:r w:rsidR="0093200D">
        <w:rPr>
          <w:rStyle w:val="afff2"/>
          <w:sz w:val="20"/>
          <w:szCs w:val="22"/>
        </w:rPr>
        <w:t xml:space="preserve">, приложение </w:t>
      </w:r>
      <w:r w:rsidR="0093200D">
        <w:rPr>
          <w:rStyle w:val="afff2"/>
          <w:sz w:val="20"/>
          <w:szCs w:val="22"/>
          <w:lang w:val="en-US"/>
        </w:rPr>
        <w:t>I</w:t>
      </w:r>
      <w:r w:rsidRPr="002D6EB4">
        <w:rPr>
          <w:rStyle w:val="afff2"/>
          <w:sz w:val="20"/>
          <w:szCs w:val="22"/>
        </w:rPr>
        <w:t>.</w:t>
      </w:r>
    </w:p>
    <w:p w14:paraId="64CFE454" w14:textId="77777777" w:rsidR="001B0445" w:rsidRDefault="001B0445" w:rsidP="00A711AB">
      <w:pPr>
        <w:ind w:firstLine="567"/>
        <w:jc w:val="both"/>
        <w:rPr>
          <w:rFonts w:ascii="Arial" w:hAnsi="Arial" w:cs="Arial"/>
        </w:rPr>
      </w:pPr>
    </w:p>
    <w:p w14:paraId="16776207" w14:textId="77777777" w:rsidR="001B0445" w:rsidRPr="001B0445" w:rsidRDefault="001B0445" w:rsidP="00A711AB">
      <w:pPr>
        <w:ind w:firstLine="56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3.3 </w:t>
      </w:r>
      <w:r w:rsidRPr="001B0445">
        <w:rPr>
          <w:rFonts w:ascii="Arial" w:hAnsi="Arial" w:cs="Arial"/>
          <w:b/>
          <w:bCs/>
        </w:rPr>
        <w:t>блокировка розжига</w:t>
      </w:r>
      <w:r>
        <w:rPr>
          <w:rFonts w:ascii="Arial" w:hAnsi="Arial" w:cs="Arial"/>
          <w:b/>
          <w:bCs/>
        </w:rPr>
        <w:t xml:space="preserve"> </w:t>
      </w:r>
      <w:r w:rsidRPr="001B0445">
        <w:rPr>
          <w:rFonts w:ascii="Arial" w:hAnsi="Arial" w:cs="Arial"/>
          <w:bCs/>
        </w:rPr>
        <w:t>(ignition interlock)</w:t>
      </w:r>
      <w:r>
        <w:rPr>
          <w:rFonts w:ascii="Arial" w:hAnsi="Arial" w:cs="Arial"/>
          <w:bCs/>
        </w:rPr>
        <w:t>:</w:t>
      </w:r>
      <w:r w:rsidRPr="00162152">
        <w:rPr>
          <w:rFonts w:ascii="Arial" w:hAnsi="Arial" w:cs="Arial"/>
          <w:bCs/>
        </w:rPr>
        <w:t xml:space="preserve"> </w:t>
      </w:r>
      <w:r w:rsidR="00162152">
        <w:rPr>
          <w:rFonts w:ascii="Arial" w:hAnsi="Arial" w:cs="Arial"/>
          <w:bCs/>
        </w:rPr>
        <w:t>П</w:t>
      </w:r>
      <w:r w:rsidRPr="001B0445">
        <w:rPr>
          <w:rFonts w:ascii="Arial" w:hAnsi="Arial" w:cs="Arial"/>
        </w:rPr>
        <w:t>редотвращение включения устройства воспламенения, пока открыта подача газа к основной горелке.</w:t>
      </w:r>
    </w:p>
    <w:p w14:paraId="7CF87584" w14:textId="77777777" w:rsidR="001B0445" w:rsidRDefault="001B0445" w:rsidP="00A711AB">
      <w:pPr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3.4 </w:t>
      </w:r>
      <w:r w:rsidRPr="001B0445">
        <w:rPr>
          <w:rFonts w:ascii="Arial" w:hAnsi="Arial" w:cs="Arial"/>
          <w:b/>
          <w:bCs/>
        </w:rPr>
        <w:t>блокировка повторного розжига</w:t>
      </w:r>
      <w:r>
        <w:rPr>
          <w:rFonts w:ascii="Arial" w:hAnsi="Arial" w:cs="Arial"/>
          <w:b/>
          <w:bCs/>
        </w:rPr>
        <w:t xml:space="preserve"> </w:t>
      </w:r>
      <w:r w:rsidRPr="001B0445">
        <w:rPr>
          <w:rFonts w:ascii="Arial" w:hAnsi="Arial" w:cs="Arial"/>
          <w:bCs/>
        </w:rPr>
        <w:t>(re-start interlock)</w:t>
      </w:r>
      <w:r>
        <w:rPr>
          <w:rFonts w:ascii="Arial" w:hAnsi="Arial" w:cs="Arial"/>
          <w:bCs/>
        </w:rPr>
        <w:t xml:space="preserve">: </w:t>
      </w:r>
      <w:r w:rsidR="00162152">
        <w:rPr>
          <w:rFonts w:ascii="Arial" w:hAnsi="Arial" w:cs="Arial"/>
          <w:bCs/>
        </w:rPr>
        <w:t>М</w:t>
      </w:r>
      <w:r w:rsidRPr="001B0445">
        <w:rPr>
          <w:rFonts w:ascii="Arial" w:hAnsi="Arial" w:cs="Arial"/>
          <w:bCs/>
        </w:rPr>
        <w:t>еханизм, предотвращающий повторное открытие подачи газа к основной горелке или к основной и запальной горелкам до тех пор, пока не произойдет размыкание магнитной пробки электромагнитного клапана с электромагнитом</w:t>
      </w:r>
      <w:r>
        <w:rPr>
          <w:rFonts w:ascii="Arial" w:hAnsi="Arial" w:cs="Arial"/>
          <w:bCs/>
        </w:rPr>
        <w:t>.</w:t>
      </w:r>
    </w:p>
    <w:p w14:paraId="62C13406" w14:textId="77777777" w:rsidR="00EB4AB4" w:rsidRDefault="00EB4AB4" w:rsidP="00A711AB">
      <w:pPr>
        <w:ind w:firstLine="567"/>
        <w:jc w:val="both"/>
        <w:rPr>
          <w:rFonts w:ascii="Arial" w:hAnsi="Arial" w:cs="Arial"/>
          <w:bCs/>
        </w:rPr>
      </w:pPr>
    </w:p>
    <w:p w14:paraId="28F5B9C0" w14:textId="77777777" w:rsidR="00EB4AB4" w:rsidRPr="001B0445" w:rsidRDefault="00EB4AB4" w:rsidP="00A711AB">
      <w:pPr>
        <w:ind w:firstLine="567"/>
        <w:jc w:val="both"/>
        <w:rPr>
          <w:rFonts w:ascii="Arial" w:hAnsi="Arial" w:cs="Arial"/>
          <w:bCs/>
        </w:rPr>
      </w:pPr>
      <w:r w:rsidRPr="00D11422">
        <w:rPr>
          <w:rStyle w:val="afff2"/>
          <w:spacing w:val="40"/>
          <w:sz w:val="20"/>
          <w:szCs w:val="22"/>
        </w:rPr>
        <w:t>Примечание</w:t>
      </w:r>
      <w:r w:rsidRPr="00D11422">
        <w:rPr>
          <w:rStyle w:val="afff2"/>
          <w:sz w:val="20"/>
          <w:szCs w:val="22"/>
        </w:rPr>
        <w:t xml:space="preserve"> –</w:t>
      </w:r>
      <w:r>
        <w:rPr>
          <w:rStyle w:val="afff2"/>
          <w:sz w:val="20"/>
          <w:szCs w:val="22"/>
        </w:rPr>
        <w:t xml:space="preserve"> </w:t>
      </w:r>
      <w:r w:rsidRPr="00EB4AB4">
        <w:rPr>
          <w:rStyle w:val="afff2"/>
          <w:sz w:val="20"/>
          <w:szCs w:val="22"/>
        </w:rPr>
        <w:t>Для получения дополнительной информации</w:t>
      </w:r>
      <w:r>
        <w:rPr>
          <w:rStyle w:val="afff2"/>
          <w:sz w:val="20"/>
          <w:szCs w:val="22"/>
        </w:rPr>
        <w:t xml:space="preserve"> см. рис. </w:t>
      </w:r>
      <w:r w:rsidRPr="00EB4AB4">
        <w:rPr>
          <w:rStyle w:val="afff2"/>
          <w:sz w:val="20"/>
          <w:szCs w:val="22"/>
        </w:rPr>
        <w:t>I</w:t>
      </w:r>
      <w:r w:rsidRPr="002D6EB4">
        <w:rPr>
          <w:rStyle w:val="afff2"/>
          <w:sz w:val="20"/>
          <w:szCs w:val="22"/>
        </w:rPr>
        <w:t>.1</w:t>
      </w:r>
      <w:r>
        <w:rPr>
          <w:rStyle w:val="afff2"/>
          <w:sz w:val="20"/>
          <w:szCs w:val="22"/>
        </w:rPr>
        <w:t xml:space="preserve">, приложение </w:t>
      </w:r>
      <w:r>
        <w:rPr>
          <w:rStyle w:val="afff2"/>
          <w:sz w:val="20"/>
          <w:szCs w:val="22"/>
          <w:lang w:val="en-US"/>
        </w:rPr>
        <w:t>I</w:t>
      </w:r>
      <w:r w:rsidRPr="002D6EB4">
        <w:rPr>
          <w:rStyle w:val="afff2"/>
          <w:sz w:val="20"/>
          <w:szCs w:val="22"/>
        </w:rPr>
        <w:t>.</w:t>
      </w:r>
    </w:p>
    <w:p w14:paraId="75E3BFFB" w14:textId="77777777" w:rsidR="00EB4AB4" w:rsidRDefault="00EB4AB4" w:rsidP="00A711AB">
      <w:pPr>
        <w:ind w:firstLine="567"/>
        <w:jc w:val="both"/>
        <w:rPr>
          <w:rFonts w:ascii="Arial" w:hAnsi="Arial" w:cs="Arial"/>
          <w:bCs/>
        </w:rPr>
      </w:pPr>
    </w:p>
    <w:p w14:paraId="3D48FA18" w14:textId="77777777" w:rsidR="001B0445" w:rsidRPr="001B0445" w:rsidRDefault="001B0445" w:rsidP="00A711AB">
      <w:pPr>
        <w:ind w:firstLine="567"/>
        <w:jc w:val="both"/>
        <w:rPr>
          <w:rFonts w:ascii="Arial" w:hAnsi="Arial" w:cs="Arial"/>
          <w:bCs/>
        </w:rPr>
      </w:pPr>
      <w:r w:rsidRPr="001B0445">
        <w:rPr>
          <w:rFonts w:ascii="Arial" w:hAnsi="Arial" w:cs="Arial"/>
          <w:bCs/>
        </w:rPr>
        <w:t>3.5</w:t>
      </w:r>
      <w:r>
        <w:rPr>
          <w:rFonts w:ascii="Arial" w:hAnsi="Arial" w:cs="Arial"/>
          <w:b/>
          <w:bCs/>
        </w:rPr>
        <w:t xml:space="preserve"> г</w:t>
      </w:r>
      <w:r w:rsidRPr="001B0445">
        <w:rPr>
          <w:rFonts w:ascii="Arial" w:hAnsi="Arial" w:cs="Arial"/>
          <w:b/>
          <w:bCs/>
        </w:rPr>
        <w:t>ерметичность</w:t>
      </w:r>
      <w:r>
        <w:rPr>
          <w:rFonts w:ascii="Arial" w:hAnsi="Arial" w:cs="Arial"/>
          <w:b/>
          <w:bCs/>
        </w:rPr>
        <w:t xml:space="preserve"> </w:t>
      </w:r>
      <w:r w:rsidRPr="001B0445">
        <w:rPr>
          <w:rFonts w:ascii="Arial" w:hAnsi="Arial" w:cs="Arial"/>
          <w:bCs/>
        </w:rPr>
        <w:t>(sealing force)</w:t>
      </w:r>
      <w:r>
        <w:rPr>
          <w:rFonts w:ascii="Arial" w:hAnsi="Arial" w:cs="Arial"/>
          <w:bCs/>
        </w:rPr>
        <w:t xml:space="preserve">: </w:t>
      </w:r>
      <w:r w:rsidR="00162152">
        <w:rPr>
          <w:rFonts w:ascii="Arial" w:hAnsi="Arial" w:cs="Arial"/>
          <w:bCs/>
        </w:rPr>
        <w:t>С</w:t>
      </w:r>
      <w:r w:rsidRPr="001B0445">
        <w:rPr>
          <w:rFonts w:ascii="Arial" w:hAnsi="Arial" w:cs="Arial"/>
          <w:bCs/>
        </w:rPr>
        <w:t>ила, действующая на запорный элемент, находящийся в закрытом состоянии, независимо от той или иной силы, создаваемой давлением топливного газа, на который распространяется закрытое положение</w:t>
      </w:r>
      <w:r w:rsidR="00162152">
        <w:rPr>
          <w:rFonts w:ascii="Arial" w:hAnsi="Arial" w:cs="Arial"/>
          <w:bCs/>
        </w:rPr>
        <w:t>.</w:t>
      </w:r>
    </w:p>
    <w:p w14:paraId="33AF3293" w14:textId="77777777" w:rsidR="001B0445" w:rsidRPr="001B0445" w:rsidRDefault="001B0445" w:rsidP="00A711AB">
      <w:pPr>
        <w:ind w:firstLine="567"/>
        <w:jc w:val="both"/>
        <w:rPr>
          <w:rFonts w:ascii="Arial" w:hAnsi="Arial" w:cs="Arial"/>
        </w:rPr>
      </w:pPr>
      <w:r w:rsidRPr="001B0445">
        <w:rPr>
          <w:rFonts w:ascii="Arial" w:hAnsi="Arial" w:cs="Arial"/>
          <w:bCs/>
        </w:rPr>
        <w:t>3.6</w:t>
      </w:r>
      <w:r>
        <w:rPr>
          <w:rFonts w:ascii="Arial" w:hAnsi="Arial" w:cs="Arial"/>
          <w:b/>
          <w:bCs/>
        </w:rPr>
        <w:t xml:space="preserve"> </w:t>
      </w:r>
      <w:r w:rsidRPr="001B0445">
        <w:rPr>
          <w:rFonts w:ascii="Arial" w:hAnsi="Arial" w:cs="Arial"/>
          <w:b/>
          <w:bCs/>
        </w:rPr>
        <w:t>закрытое положение</w:t>
      </w:r>
      <w:r>
        <w:rPr>
          <w:rFonts w:ascii="Arial" w:hAnsi="Arial" w:cs="Arial"/>
          <w:b/>
          <w:bCs/>
        </w:rPr>
        <w:t xml:space="preserve"> </w:t>
      </w:r>
      <w:r w:rsidRPr="001B0445">
        <w:rPr>
          <w:rFonts w:ascii="Arial" w:hAnsi="Arial" w:cs="Arial"/>
          <w:bCs/>
        </w:rPr>
        <w:t>(</w:t>
      </w:r>
      <w:r w:rsidRPr="001B0445">
        <w:rPr>
          <w:rFonts w:ascii="Arial" w:hAnsi="Arial" w:cs="Arial"/>
          <w:bCs/>
          <w:color w:val="221E1F"/>
        </w:rPr>
        <w:t>closed position</w:t>
      </w:r>
      <w:r w:rsidRPr="001B0445">
        <w:rPr>
          <w:rFonts w:ascii="Arial" w:hAnsi="Arial" w:cs="Arial"/>
          <w:bCs/>
        </w:rPr>
        <w:t>)</w:t>
      </w:r>
      <w:r w:rsidR="00984F17">
        <w:rPr>
          <w:rFonts w:ascii="Arial" w:hAnsi="Arial" w:cs="Arial"/>
          <w:bCs/>
        </w:rPr>
        <w:t xml:space="preserve">: </w:t>
      </w:r>
      <w:r w:rsidR="00162152">
        <w:rPr>
          <w:rFonts w:ascii="Arial" w:hAnsi="Arial" w:cs="Arial"/>
          <w:bCs/>
        </w:rPr>
        <w:t>П</w:t>
      </w:r>
      <w:r w:rsidRPr="001B0445">
        <w:rPr>
          <w:rFonts w:ascii="Arial" w:hAnsi="Arial" w:cs="Arial"/>
        </w:rPr>
        <w:t>оложение запорного элемента (элементов) при отсутствии термоэлектрической энергии</w:t>
      </w:r>
      <w:r w:rsidR="00162152">
        <w:rPr>
          <w:rFonts w:ascii="Arial" w:hAnsi="Arial" w:cs="Arial"/>
        </w:rPr>
        <w:t>.</w:t>
      </w:r>
    </w:p>
    <w:p w14:paraId="633412A8" w14:textId="77777777" w:rsidR="005A130A" w:rsidRPr="000E3647" w:rsidRDefault="005A130A" w:rsidP="00A711AB">
      <w:pPr>
        <w:pStyle w:val="Style8"/>
        <w:widowControl/>
        <w:ind w:firstLine="567"/>
        <w:jc w:val="both"/>
        <w:rPr>
          <w:rStyle w:val="afff2"/>
        </w:rPr>
      </w:pPr>
    </w:p>
    <w:p w14:paraId="5FBCAE64" w14:textId="77777777" w:rsidR="005A130A" w:rsidRPr="00A711AB" w:rsidRDefault="00ED04F2" w:rsidP="00A711AB">
      <w:pPr>
        <w:pStyle w:val="Style8"/>
        <w:widowControl/>
        <w:ind w:firstLine="567"/>
        <w:jc w:val="both"/>
        <w:rPr>
          <w:rStyle w:val="afff2"/>
          <w:b/>
          <w:sz w:val="28"/>
        </w:rPr>
      </w:pPr>
      <w:r w:rsidRPr="00A711AB">
        <w:rPr>
          <w:rStyle w:val="afff2"/>
          <w:b/>
          <w:sz w:val="28"/>
        </w:rPr>
        <w:t>4 Классификация</w:t>
      </w:r>
    </w:p>
    <w:p w14:paraId="647B19BA" w14:textId="77777777" w:rsidR="00A7737F" w:rsidRPr="00A7737F" w:rsidRDefault="00A7737F" w:rsidP="00A711AB">
      <w:pPr>
        <w:pStyle w:val="Style8"/>
        <w:widowControl/>
        <w:ind w:firstLine="567"/>
        <w:jc w:val="both"/>
        <w:rPr>
          <w:rStyle w:val="afff2"/>
          <w:b/>
        </w:rPr>
      </w:pPr>
    </w:p>
    <w:p w14:paraId="6196E7E2" w14:textId="77777777" w:rsidR="005A130A" w:rsidRPr="002D6EB4" w:rsidRDefault="005A130A" w:rsidP="00A711AB">
      <w:pPr>
        <w:pStyle w:val="Style8"/>
        <w:widowControl/>
        <w:ind w:firstLine="567"/>
        <w:jc w:val="both"/>
        <w:rPr>
          <w:rStyle w:val="afff2"/>
          <w:b/>
        </w:rPr>
      </w:pPr>
      <w:r w:rsidRPr="00A7737F">
        <w:rPr>
          <w:rStyle w:val="afff2"/>
          <w:b/>
        </w:rPr>
        <w:t xml:space="preserve">4.1 Классы </w:t>
      </w:r>
      <w:r w:rsidR="00923ED6">
        <w:rPr>
          <w:rStyle w:val="afff2"/>
          <w:b/>
        </w:rPr>
        <w:t>устройств управления</w:t>
      </w:r>
    </w:p>
    <w:p w14:paraId="754AB7D8" w14:textId="77777777" w:rsidR="002D6EB4" w:rsidRPr="002D6EB4" w:rsidRDefault="00F16384" w:rsidP="00A711AB">
      <w:pPr>
        <w:pStyle w:val="Style8"/>
        <w:ind w:firstLine="567"/>
        <w:jc w:val="both"/>
        <w:rPr>
          <w:rStyle w:val="afff2"/>
          <w:rFonts w:cs="Times New Roman"/>
        </w:rPr>
      </w:pPr>
      <w:r>
        <w:rPr>
          <w:rStyle w:val="afff2"/>
          <w:rFonts w:cs="Times New Roman"/>
        </w:rPr>
        <w:t>Требования ISO 23550:2018</w:t>
      </w:r>
      <w:r w:rsidR="002D6EB4" w:rsidRPr="002D6EB4">
        <w:rPr>
          <w:rStyle w:val="afff2"/>
          <w:rFonts w:cs="Times New Roman"/>
        </w:rPr>
        <w:t xml:space="preserve"> </w:t>
      </w:r>
      <w:r>
        <w:rPr>
          <w:rStyle w:val="afff2"/>
          <w:rFonts w:cs="Times New Roman"/>
        </w:rPr>
        <w:t xml:space="preserve">(пункт </w:t>
      </w:r>
      <w:r w:rsidR="002D6EB4" w:rsidRPr="002D6EB4">
        <w:rPr>
          <w:rStyle w:val="afff2"/>
          <w:rFonts w:cs="Times New Roman"/>
        </w:rPr>
        <w:t>4.1</w:t>
      </w:r>
      <w:r>
        <w:rPr>
          <w:rStyle w:val="afff2"/>
          <w:rFonts w:cs="Times New Roman"/>
        </w:rPr>
        <w:t>)</w:t>
      </w:r>
      <w:r w:rsidR="002D6EB4" w:rsidRPr="002D6EB4">
        <w:rPr>
          <w:rStyle w:val="afff2"/>
          <w:rFonts w:cs="Times New Roman"/>
        </w:rPr>
        <w:t xml:space="preserve"> заменяется следующим:</w:t>
      </w:r>
    </w:p>
    <w:p w14:paraId="4E7BC524" w14:textId="77777777" w:rsidR="002D6EB4" w:rsidRPr="002D6EB4" w:rsidRDefault="00B271A6" w:rsidP="00A711AB">
      <w:pPr>
        <w:pStyle w:val="Style8"/>
        <w:ind w:firstLine="567"/>
        <w:jc w:val="both"/>
        <w:rPr>
          <w:rStyle w:val="afff2"/>
          <w:rFonts w:cs="Times New Roman"/>
        </w:rPr>
      </w:pPr>
      <w:r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Устройства управления</w:t>
      </w:r>
      <w:r w:rsidR="002D6EB4" w:rsidRPr="002D6EB4">
        <w:rPr>
          <w:rStyle w:val="afff2"/>
          <w:rFonts w:cs="Times New Roman"/>
        </w:rPr>
        <w:t xml:space="preserve"> классифицируются в зави</w:t>
      </w:r>
      <w:r>
        <w:rPr>
          <w:rStyle w:val="afff2"/>
          <w:rFonts w:cs="Times New Roman"/>
        </w:rPr>
        <w:t>симости от количества операций:</w:t>
      </w:r>
    </w:p>
    <w:p w14:paraId="7D46D0AA" w14:textId="77777777" w:rsidR="002D6EB4" w:rsidRPr="002D6EB4" w:rsidRDefault="009B0000" w:rsidP="00A711AB">
      <w:pPr>
        <w:pStyle w:val="Style8"/>
        <w:ind w:firstLine="567"/>
        <w:jc w:val="both"/>
        <w:rPr>
          <w:rStyle w:val="afff2"/>
          <w:rFonts w:cs="Times New Roman"/>
        </w:rPr>
      </w:pPr>
      <w:r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– </w:t>
      </w:r>
      <w:r w:rsidR="002D6EB4" w:rsidRPr="002D6EB4">
        <w:rPr>
          <w:rStyle w:val="afff2"/>
          <w:rFonts w:cs="Times New Roman"/>
        </w:rPr>
        <w:t>Класс A: 40</w:t>
      </w:r>
      <w:r w:rsidR="0017757F" w:rsidRPr="0017757F">
        <w:rPr>
          <w:rFonts w:ascii="Arial" w:hAnsi="Arial" w:cs="Arial"/>
          <w:color w:val="000000"/>
          <w:szCs w:val="20"/>
          <w:lang w:eastAsia="en-US"/>
        </w:rPr>
        <w:t> </w:t>
      </w:r>
      <w:r w:rsidR="002D6EB4" w:rsidRPr="002D6EB4">
        <w:rPr>
          <w:rStyle w:val="afff2"/>
          <w:rFonts w:cs="Times New Roman"/>
        </w:rPr>
        <w:t>000 операций (например, приготовление пищи в домашних условиях);</w:t>
      </w:r>
    </w:p>
    <w:p w14:paraId="20BFFAC0" w14:textId="77777777" w:rsidR="002D6EB4" w:rsidRPr="002D6EB4" w:rsidRDefault="009B0000" w:rsidP="00A711AB">
      <w:pPr>
        <w:pStyle w:val="Style8"/>
        <w:ind w:firstLine="567"/>
        <w:jc w:val="both"/>
        <w:rPr>
          <w:rStyle w:val="afff2"/>
          <w:rFonts w:cs="Times New Roman"/>
        </w:rPr>
      </w:pPr>
      <w:r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– </w:t>
      </w:r>
      <w:r w:rsidR="002D6EB4" w:rsidRPr="002D6EB4">
        <w:rPr>
          <w:rStyle w:val="afff2"/>
          <w:rFonts w:cs="Times New Roman"/>
        </w:rPr>
        <w:t>Класс B: 10</w:t>
      </w:r>
      <w:r w:rsidR="0017757F" w:rsidRPr="0017757F">
        <w:rPr>
          <w:rFonts w:ascii="Arial" w:hAnsi="Arial" w:cs="Arial"/>
          <w:color w:val="000000"/>
          <w:szCs w:val="20"/>
          <w:lang w:eastAsia="en-US"/>
        </w:rPr>
        <w:t> </w:t>
      </w:r>
      <w:r w:rsidR="002D6EB4" w:rsidRPr="002D6EB4">
        <w:rPr>
          <w:rStyle w:val="afff2"/>
          <w:rFonts w:cs="Times New Roman"/>
        </w:rPr>
        <w:t>000 операций (например, обогреватели помещений);</w:t>
      </w:r>
    </w:p>
    <w:p w14:paraId="00036E4C" w14:textId="77777777" w:rsidR="002D6EB4" w:rsidRPr="002D6EB4" w:rsidRDefault="009B0000" w:rsidP="00A711AB">
      <w:pPr>
        <w:pStyle w:val="Style8"/>
        <w:ind w:firstLine="567"/>
        <w:jc w:val="both"/>
        <w:rPr>
          <w:rStyle w:val="afff2"/>
          <w:rFonts w:cs="Times New Roman"/>
        </w:rPr>
      </w:pPr>
      <w:r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– </w:t>
      </w:r>
      <w:r w:rsidR="002D6EB4" w:rsidRPr="002D6EB4">
        <w:rPr>
          <w:rStyle w:val="afff2"/>
          <w:rFonts w:cs="Times New Roman"/>
        </w:rPr>
        <w:t>Класс C: 5</w:t>
      </w:r>
      <w:r w:rsidR="0017757F" w:rsidRPr="0017757F">
        <w:rPr>
          <w:rFonts w:ascii="Arial" w:hAnsi="Arial" w:cs="Arial"/>
          <w:color w:val="000000"/>
          <w:szCs w:val="20"/>
          <w:lang w:eastAsia="en-US"/>
        </w:rPr>
        <w:t> </w:t>
      </w:r>
      <w:r w:rsidR="002D6EB4" w:rsidRPr="002D6EB4">
        <w:rPr>
          <w:rStyle w:val="afff2"/>
          <w:rFonts w:cs="Times New Roman"/>
        </w:rPr>
        <w:t>000 операций (например, центральное отопление).</w:t>
      </w:r>
    </w:p>
    <w:p w14:paraId="1EAB0538" w14:textId="77777777" w:rsidR="005A130A" w:rsidRDefault="002D6EB4" w:rsidP="00A711AB">
      <w:pPr>
        <w:pStyle w:val="Style8"/>
        <w:widowControl/>
        <w:ind w:firstLine="567"/>
        <w:jc w:val="both"/>
        <w:rPr>
          <w:rStyle w:val="afff2"/>
          <w:rFonts w:cs="Times New Roman"/>
        </w:rPr>
      </w:pPr>
      <w:r w:rsidRPr="002D6EB4">
        <w:rPr>
          <w:rStyle w:val="afff2"/>
          <w:rFonts w:cs="Times New Roman"/>
        </w:rPr>
        <w:t xml:space="preserve">Конкретные региональные требования должны быть такими, как указано в </w:t>
      </w:r>
      <w:r w:rsidR="009B0000">
        <w:rPr>
          <w:rStyle w:val="afff2"/>
          <w:rFonts w:cs="Times New Roman"/>
        </w:rPr>
        <w:t>п</w:t>
      </w:r>
      <w:r w:rsidRPr="002D6EB4">
        <w:rPr>
          <w:rStyle w:val="afff2"/>
          <w:rFonts w:cs="Times New Roman"/>
        </w:rPr>
        <w:t>риложениях F, G и H.</w:t>
      </w:r>
    </w:p>
    <w:p w14:paraId="21F4043F" w14:textId="77777777" w:rsidR="002D6EB4" w:rsidRPr="000E3647" w:rsidRDefault="002D6EB4" w:rsidP="00A711AB">
      <w:pPr>
        <w:pStyle w:val="Style8"/>
        <w:widowControl/>
        <w:ind w:firstLine="567"/>
        <w:jc w:val="both"/>
        <w:rPr>
          <w:rStyle w:val="afff2"/>
        </w:rPr>
      </w:pPr>
    </w:p>
    <w:p w14:paraId="2953B074" w14:textId="77777777" w:rsidR="005A130A" w:rsidRDefault="005A130A" w:rsidP="00A711AB">
      <w:pPr>
        <w:pStyle w:val="Style8"/>
        <w:widowControl/>
        <w:ind w:firstLine="567"/>
        <w:jc w:val="both"/>
        <w:rPr>
          <w:rStyle w:val="afff2"/>
          <w:b/>
        </w:rPr>
      </w:pPr>
      <w:r w:rsidRPr="00A7737F">
        <w:rPr>
          <w:rStyle w:val="afff2"/>
          <w:b/>
        </w:rPr>
        <w:t xml:space="preserve">4.2 Группы </w:t>
      </w:r>
      <w:r w:rsidR="00923ED6">
        <w:rPr>
          <w:rStyle w:val="afff2"/>
          <w:b/>
        </w:rPr>
        <w:t>устройств управления</w:t>
      </w:r>
    </w:p>
    <w:p w14:paraId="0AA51FE2" w14:textId="77777777" w:rsidR="002D6EB4" w:rsidRPr="002D6EB4" w:rsidRDefault="00F16384" w:rsidP="00A711AB">
      <w:pPr>
        <w:pStyle w:val="Style8"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</w:t>
      </w:r>
      <w:r w:rsidR="002D6EB4" w:rsidRPr="002D6EB4">
        <w:rPr>
          <w:rStyle w:val="afff2"/>
        </w:rPr>
        <w:t xml:space="preserve"> ISO 23550</w:t>
      </w:r>
      <w:r>
        <w:rPr>
          <w:rStyle w:val="afff2"/>
        </w:rPr>
        <w:t>:2018</w:t>
      </w:r>
      <w:r w:rsidR="002D6EB4" w:rsidRPr="002D6EB4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2D6EB4" w:rsidRPr="002D6EB4">
        <w:rPr>
          <w:rStyle w:val="afff2"/>
        </w:rPr>
        <w:t>4.2</w:t>
      </w:r>
      <w:r>
        <w:rPr>
          <w:rStyle w:val="afff2"/>
        </w:rPr>
        <w:t>)</w:t>
      </w:r>
      <w:r w:rsidR="002D6EB4" w:rsidRPr="002D6EB4">
        <w:rPr>
          <w:rStyle w:val="afff2"/>
        </w:rPr>
        <w:t>.</w:t>
      </w:r>
    </w:p>
    <w:p w14:paraId="7BC4D2BD" w14:textId="77777777" w:rsidR="002D6EB4" w:rsidRDefault="002D6EB4" w:rsidP="00A711AB">
      <w:pPr>
        <w:pStyle w:val="Style8"/>
        <w:widowControl/>
        <w:ind w:firstLine="567"/>
        <w:jc w:val="both"/>
        <w:rPr>
          <w:rStyle w:val="afff2"/>
        </w:rPr>
      </w:pPr>
      <w:r w:rsidRPr="002D6EB4">
        <w:rPr>
          <w:rStyle w:val="afff2"/>
        </w:rPr>
        <w:t xml:space="preserve">Конкретные региональные требования должны быть такими, как указано в </w:t>
      </w:r>
      <w:r w:rsidR="009B0000">
        <w:rPr>
          <w:rStyle w:val="afff2"/>
        </w:rPr>
        <w:t>п</w:t>
      </w:r>
      <w:r w:rsidRPr="002D6EB4">
        <w:rPr>
          <w:rStyle w:val="afff2"/>
        </w:rPr>
        <w:t>риложениях F, G и H.</w:t>
      </w:r>
    </w:p>
    <w:p w14:paraId="48D5969B" w14:textId="77777777" w:rsidR="00A711AB" w:rsidRDefault="00A711AB" w:rsidP="00A711AB">
      <w:pPr>
        <w:pStyle w:val="Style8"/>
        <w:widowControl/>
        <w:ind w:firstLine="567"/>
        <w:jc w:val="both"/>
        <w:rPr>
          <w:rStyle w:val="afff2"/>
        </w:rPr>
      </w:pPr>
    </w:p>
    <w:p w14:paraId="44FF96CB" w14:textId="77777777" w:rsidR="00A711AB" w:rsidRPr="002D6EB4" w:rsidRDefault="00A711AB" w:rsidP="00A711AB">
      <w:pPr>
        <w:pStyle w:val="Style8"/>
        <w:widowControl/>
        <w:ind w:firstLine="567"/>
        <w:jc w:val="both"/>
        <w:rPr>
          <w:rStyle w:val="afff2"/>
        </w:rPr>
      </w:pPr>
    </w:p>
    <w:p w14:paraId="1C48C576" w14:textId="77777777" w:rsidR="006C3C06" w:rsidRDefault="006C3C06" w:rsidP="00A711AB">
      <w:pPr>
        <w:pStyle w:val="Style8"/>
        <w:ind w:firstLine="567"/>
        <w:jc w:val="both"/>
        <w:rPr>
          <w:rStyle w:val="afff2"/>
          <w:b/>
        </w:rPr>
      </w:pPr>
      <w:r w:rsidRPr="006C3C06">
        <w:rPr>
          <w:rStyle w:val="afff2"/>
          <w:b/>
        </w:rPr>
        <w:lastRenderedPageBreak/>
        <w:t xml:space="preserve">4.3 Типы </w:t>
      </w:r>
      <w:r w:rsidR="00B271A6">
        <w:rPr>
          <w:rStyle w:val="afff2"/>
          <w:b/>
        </w:rPr>
        <w:t>устройств управления</w:t>
      </w:r>
      <w:r w:rsidR="00305ADD" w:rsidRPr="006C3C06">
        <w:rPr>
          <w:rStyle w:val="afff2"/>
          <w:b/>
        </w:rPr>
        <w:t xml:space="preserve"> </w:t>
      </w:r>
      <w:r w:rsidRPr="006C3C06">
        <w:rPr>
          <w:rStyle w:val="afff2"/>
          <w:b/>
        </w:rPr>
        <w:t>с питанием от постоянного тока</w:t>
      </w:r>
    </w:p>
    <w:p w14:paraId="2ECBFFEF" w14:textId="77777777" w:rsidR="006C3C06" w:rsidRPr="006C3C06" w:rsidRDefault="00F16384" w:rsidP="00A711AB">
      <w:pPr>
        <w:pStyle w:val="Style8"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</w:t>
      </w:r>
      <w:r w:rsidRPr="002D6EB4">
        <w:rPr>
          <w:rStyle w:val="afff2"/>
        </w:rPr>
        <w:t xml:space="preserve"> </w:t>
      </w:r>
      <w:r>
        <w:rPr>
          <w:rStyle w:val="afff2"/>
        </w:rPr>
        <w:t>ISO 23550:2018</w:t>
      </w:r>
      <w:r w:rsidR="006C3C06" w:rsidRPr="006C3C06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6C3C06" w:rsidRPr="006C3C06">
        <w:rPr>
          <w:rStyle w:val="afff2"/>
        </w:rPr>
        <w:t>4.3</w:t>
      </w:r>
      <w:r>
        <w:rPr>
          <w:rStyle w:val="afff2"/>
        </w:rPr>
        <w:t>)</w:t>
      </w:r>
      <w:r w:rsidR="006C3C06" w:rsidRPr="006C3C06">
        <w:rPr>
          <w:rStyle w:val="afff2"/>
        </w:rPr>
        <w:t>.</w:t>
      </w:r>
    </w:p>
    <w:p w14:paraId="632632E9" w14:textId="77777777" w:rsidR="006C3C06" w:rsidRDefault="006C3C06" w:rsidP="00A711AB">
      <w:pPr>
        <w:pStyle w:val="Style8"/>
        <w:ind w:firstLine="567"/>
        <w:jc w:val="both"/>
        <w:rPr>
          <w:rStyle w:val="afff2"/>
          <w:b/>
        </w:rPr>
      </w:pPr>
    </w:p>
    <w:p w14:paraId="4B7C1299" w14:textId="77777777" w:rsidR="006C3C06" w:rsidRPr="006C3C06" w:rsidRDefault="006C3C06" w:rsidP="00A711AB">
      <w:pPr>
        <w:pStyle w:val="Style8"/>
        <w:ind w:firstLine="567"/>
        <w:jc w:val="both"/>
        <w:rPr>
          <w:rStyle w:val="afff2"/>
          <w:b/>
        </w:rPr>
      </w:pPr>
      <w:r w:rsidRPr="006C3C06">
        <w:rPr>
          <w:rStyle w:val="afff2"/>
          <w:b/>
        </w:rPr>
        <w:t xml:space="preserve">4.4 Классы функций </w:t>
      </w:r>
      <w:r w:rsidR="00B271A6">
        <w:rPr>
          <w:rStyle w:val="afff2"/>
          <w:b/>
        </w:rPr>
        <w:t>управления</w:t>
      </w:r>
    </w:p>
    <w:p w14:paraId="71E25E62" w14:textId="77777777" w:rsidR="006C3C06" w:rsidRPr="006C3C06" w:rsidRDefault="00F16384" w:rsidP="00A711AB">
      <w:pPr>
        <w:pStyle w:val="Style8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</w:t>
      </w:r>
      <w:r w:rsidRPr="002D6EB4">
        <w:rPr>
          <w:rStyle w:val="afff2"/>
        </w:rPr>
        <w:t xml:space="preserve"> </w:t>
      </w:r>
      <w:r>
        <w:rPr>
          <w:rStyle w:val="afff2"/>
        </w:rPr>
        <w:t>ISO 23550:2018</w:t>
      </w:r>
      <w:r w:rsidR="006C3C06" w:rsidRPr="006C3C06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6C3C06" w:rsidRPr="006C3C06">
        <w:rPr>
          <w:rStyle w:val="afff2"/>
        </w:rPr>
        <w:t>4.4</w:t>
      </w:r>
      <w:r>
        <w:rPr>
          <w:rStyle w:val="afff2"/>
        </w:rPr>
        <w:t>)</w:t>
      </w:r>
      <w:r w:rsidR="006C3C06" w:rsidRPr="006C3C06">
        <w:rPr>
          <w:rStyle w:val="afff2"/>
        </w:rPr>
        <w:t>.</w:t>
      </w:r>
    </w:p>
    <w:p w14:paraId="144BB789" w14:textId="77777777" w:rsidR="006C3C06" w:rsidRDefault="006C3C06" w:rsidP="00A711AB">
      <w:pPr>
        <w:pStyle w:val="Style32"/>
        <w:widowControl/>
        <w:ind w:firstLine="567"/>
        <w:jc w:val="both"/>
        <w:rPr>
          <w:rStyle w:val="afff2"/>
          <w:b/>
        </w:rPr>
      </w:pPr>
    </w:p>
    <w:p w14:paraId="37CCC5D5" w14:textId="77777777" w:rsidR="005A130A" w:rsidRPr="00A711AB" w:rsidRDefault="005A130A" w:rsidP="00A711AB">
      <w:pPr>
        <w:pStyle w:val="Style32"/>
        <w:widowControl/>
        <w:ind w:firstLine="567"/>
        <w:jc w:val="both"/>
        <w:rPr>
          <w:rStyle w:val="afff2"/>
          <w:b/>
          <w:sz w:val="28"/>
        </w:rPr>
      </w:pPr>
      <w:r w:rsidRPr="00A711AB">
        <w:rPr>
          <w:rStyle w:val="afff2"/>
          <w:b/>
          <w:sz w:val="28"/>
        </w:rPr>
        <w:t>5 Условия испытаний</w:t>
      </w:r>
      <w:r w:rsidR="006C3C06" w:rsidRPr="00A711AB">
        <w:rPr>
          <w:rStyle w:val="afff2"/>
          <w:b/>
          <w:sz w:val="28"/>
        </w:rPr>
        <w:t xml:space="preserve"> и допуски</w:t>
      </w:r>
    </w:p>
    <w:p w14:paraId="45CE45A9" w14:textId="77777777" w:rsidR="00A7737F" w:rsidRPr="000E3647" w:rsidRDefault="00A7737F" w:rsidP="00A711AB">
      <w:pPr>
        <w:pStyle w:val="Style32"/>
        <w:widowControl/>
        <w:ind w:firstLine="567"/>
        <w:jc w:val="both"/>
        <w:rPr>
          <w:rStyle w:val="afff2"/>
        </w:rPr>
      </w:pPr>
    </w:p>
    <w:p w14:paraId="15533099" w14:textId="77777777" w:rsidR="005A130A" w:rsidRDefault="00782C4E" w:rsidP="00A711AB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>Условия испытаний должны</w:t>
      </w:r>
      <w:r w:rsidR="005A130A" w:rsidRPr="000E3647">
        <w:rPr>
          <w:rStyle w:val="afff2"/>
        </w:rPr>
        <w:t xml:space="preserve"> соответствовать ISO</w:t>
      </w:r>
      <w:r w:rsidR="006C3C06">
        <w:rPr>
          <w:rStyle w:val="afff2"/>
        </w:rPr>
        <w:t xml:space="preserve"> 23550:2018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>(раздел</w:t>
      </w:r>
      <w:r w:rsidR="005A130A" w:rsidRPr="000E3647">
        <w:rPr>
          <w:rStyle w:val="afff2"/>
        </w:rPr>
        <w:t xml:space="preserve"> 5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337C2D02" w14:textId="77777777" w:rsidR="00F50D7E" w:rsidRPr="000E3647" w:rsidRDefault="00F50D7E" w:rsidP="00A711AB">
      <w:pPr>
        <w:pStyle w:val="Style11"/>
        <w:widowControl/>
        <w:ind w:firstLine="567"/>
        <w:jc w:val="both"/>
        <w:rPr>
          <w:rStyle w:val="afff2"/>
        </w:rPr>
      </w:pPr>
    </w:p>
    <w:p w14:paraId="3DD76DE2" w14:textId="77777777" w:rsidR="005A130A" w:rsidRPr="00A711AB" w:rsidRDefault="005A130A" w:rsidP="00A711AB">
      <w:pPr>
        <w:pStyle w:val="Style32"/>
        <w:widowControl/>
        <w:ind w:firstLine="567"/>
        <w:jc w:val="both"/>
        <w:rPr>
          <w:rStyle w:val="afff2"/>
          <w:b/>
          <w:sz w:val="28"/>
        </w:rPr>
      </w:pPr>
      <w:r w:rsidRPr="00A711AB">
        <w:rPr>
          <w:rStyle w:val="afff2"/>
          <w:b/>
          <w:sz w:val="28"/>
        </w:rPr>
        <w:t>6 Конструкция</w:t>
      </w:r>
    </w:p>
    <w:p w14:paraId="0C9F4DDF" w14:textId="77777777" w:rsidR="00782C4E" w:rsidRPr="00782C4E" w:rsidRDefault="00782C4E" w:rsidP="00A711AB">
      <w:pPr>
        <w:pStyle w:val="Style32"/>
        <w:widowControl/>
        <w:ind w:firstLine="567"/>
        <w:jc w:val="both"/>
        <w:rPr>
          <w:rStyle w:val="afff2"/>
          <w:b/>
        </w:rPr>
      </w:pPr>
    </w:p>
    <w:p w14:paraId="567B2486" w14:textId="77777777" w:rsidR="005A130A" w:rsidRPr="00782C4E" w:rsidRDefault="005A130A" w:rsidP="00A711AB">
      <w:pPr>
        <w:pStyle w:val="Style32"/>
        <w:widowControl/>
        <w:ind w:firstLine="567"/>
        <w:jc w:val="both"/>
        <w:rPr>
          <w:rStyle w:val="afff2"/>
          <w:b/>
        </w:rPr>
      </w:pPr>
      <w:r w:rsidRPr="00782C4E">
        <w:rPr>
          <w:rStyle w:val="afff2"/>
          <w:b/>
        </w:rPr>
        <w:t>6.1 Общие положения</w:t>
      </w:r>
    </w:p>
    <w:p w14:paraId="4D351194" w14:textId="77777777" w:rsidR="006C3C06" w:rsidRPr="006C3C06" w:rsidRDefault="00F16384" w:rsidP="00A711AB">
      <w:pPr>
        <w:pStyle w:val="Style32"/>
        <w:ind w:firstLine="567"/>
        <w:jc w:val="both"/>
        <w:rPr>
          <w:rStyle w:val="afff2"/>
          <w:rFonts w:cs="Times New Roman"/>
        </w:rPr>
      </w:pPr>
      <w:r>
        <w:rPr>
          <w:rStyle w:val="afff2"/>
        </w:rPr>
        <w:t>Применяются требования</w:t>
      </w:r>
      <w:r w:rsidRPr="002D6EB4">
        <w:rPr>
          <w:rStyle w:val="afff2"/>
        </w:rPr>
        <w:t xml:space="preserve"> </w:t>
      </w:r>
      <w:r>
        <w:rPr>
          <w:rStyle w:val="afff2"/>
          <w:rFonts w:cs="Times New Roman"/>
        </w:rPr>
        <w:t>ISO 23550:2018</w:t>
      </w:r>
      <w:r w:rsidR="006C3C06" w:rsidRPr="006C3C06">
        <w:rPr>
          <w:rStyle w:val="afff2"/>
          <w:rFonts w:cs="Times New Roman"/>
        </w:rPr>
        <w:t xml:space="preserve"> </w:t>
      </w:r>
      <w:r>
        <w:rPr>
          <w:rStyle w:val="afff2"/>
          <w:rFonts w:cs="Times New Roman"/>
        </w:rPr>
        <w:t xml:space="preserve">(пункт </w:t>
      </w:r>
      <w:r w:rsidR="006C3C06" w:rsidRPr="006C3C06">
        <w:rPr>
          <w:rStyle w:val="afff2"/>
          <w:rFonts w:cs="Times New Roman"/>
        </w:rPr>
        <w:t>6.1</w:t>
      </w:r>
      <w:r>
        <w:rPr>
          <w:rStyle w:val="afff2"/>
          <w:rFonts w:cs="Times New Roman"/>
        </w:rPr>
        <w:t>)</w:t>
      </w:r>
      <w:r w:rsidR="006C3C06" w:rsidRPr="006C3C06">
        <w:rPr>
          <w:rStyle w:val="afff2"/>
          <w:rFonts w:cs="Times New Roman"/>
        </w:rPr>
        <w:t xml:space="preserve"> со следующим дополнением.</w:t>
      </w:r>
    </w:p>
    <w:p w14:paraId="07F03FFF" w14:textId="77777777" w:rsidR="006C3C06" w:rsidRPr="006C3C06" w:rsidRDefault="00F50D7E" w:rsidP="00A711AB">
      <w:pPr>
        <w:pStyle w:val="Style32"/>
        <w:ind w:firstLine="567"/>
        <w:jc w:val="both"/>
        <w:rPr>
          <w:rStyle w:val="afff2"/>
          <w:rFonts w:cs="Times New Roman"/>
        </w:rPr>
      </w:pPr>
      <w:r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– </w:t>
      </w:r>
      <w:r w:rsidR="00B271A6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Устройств</w:t>
      </w:r>
      <w:r w:rsidR="00C0302A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а</w:t>
      </w:r>
      <w:r w:rsidR="00B271A6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управления</w:t>
      </w:r>
      <w:r w:rsidR="009F7A40" w:rsidRPr="006C3C06">
        <w:rPr>
          <w:rStyle w:val="afff2"/>
          <w:rFonts w:cs="Times New Roman"/>
        </w:rPr>
        <w:t xml:space="preserve"> </w:t>
      </w:r>
      <w:r w:rsidR="006C3C06" w:rsidRPr="006C3C06">
        <w:rPr>
          <w:rStyle w:val="afff2"/>
          <w:rFonts w:cs="Times New Roman"/>
        </w:rPr>
        <w:t>должны быть сконструированы таким образом, чтобы во время зажигания либо газовый путь к основной горелке открыт, если нет запальной горелки; либо газовый путь к основной горелке закрыт, а путь к запальной горелке открыт.</w:t>
      </w:r>
    </w:p>
    <w:p w14:paraId="26D3DC53" w14:textId="77777777" w:rsidR="005A130A" w:rsidRDefault="00F50D7E" w:rsidP="00A711AB">
      <w:pPr>
        <w:pStyle w:val="Style32"/>
        <w:widowControl/>
        <w:ind w:firstLine="567"/>
        <w:jc w:val="both"/>
        <w:rPr>
          <w:rStyle w:val="afff2"/>
          <w:rFonts w:cs="Times New Roman"/>
        </w:rPr>
      </w:pPr>
      <w:r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– </w:t>
      </w:r>
      <w:r w:rsidR="00B271A6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Устройств</w:t>
      </w:r>
      <w:r w:rsidR="00C0302A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>а</w:t>
      </w:r>
      <w:r w:rsidR="00B271A6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управления</w:t>
      </w:r>
      <w:r w:rsidR="009F7A40" w:rsidRPr="006C3C06">
        <w:rPr>
          <w:rStyle w:val="afff2"/>
          <w:rFonts w:cs="Times New Roman"/>
        </w:rPr>
        <w:t xml:space="preserve"> </w:t>
      </w:r>
      <w:r w:rsidR="006C3C06" w:rsidRPr="006C3C06">
        <w:rPr>
          <w:rStyle w:val="afff2"/>
          <w:rFonts w:cs="Times New Roman"/>
        </w:rPr>
        <w:t>должны быть сконструированы таким образом, чтобы герметичность не уменьшалась давлением газа на входе.</w:t>
      </w:r>
    </w:p>
    <w:p w14:paraId="28B828F5" w14:textId="77777777" w:rsidR="006C3C06" w:rsidRPr="000E3647" w:rsidRDefault="006C3C06" w:rsidP="00A711AB">
      <w:pPr>
        <w:pStyle w:val="Style32"/>
        <w:widowControl/>
        <w:ind w:firstLine="567"/>
        <w:jc w:val="both"/>
        <w:rPr>
          <w:rStyle w:val="afff2"/>
        </w:rPr>
      </w:pPr>
    </w:p>
    <w:p w14:paraId="3C07F973" w14:textId="77777777" w:rsidR="005A130A" w:rsidRPr="00782C4E" w:rsidRDefault="005A130A" w:rsidP="00A711AB">
      <w:pPr>
        <w:pStyle w:val="Style32"/>
        <w:widowControl/>
        <w:ind w:firstLine="567"/>
        <w:jc w:val="both"/>
        <w:rPr>
          <w:rStyle w:val="afff2"/>
          <w:b/>
        </w:rPr>
      </w:pPr>
      <w:r w:rsidRPr="00782C4E">
        <w:rPr>
          <w:rStyle w:val="afff2"/>
          <w:b/>
        </w:rPr>
        <w:t xml:space="preserve">6.2 </w:t>
      </w:r>
      <w:r w:rsidR="00782C4E">
        <w:rPr>
          <w:rStyle w:val="afff2"/>
          <w:b/>
        </w:rPr>
        <w:t>Требования к конструкции</w:t>
      </w:r>
    </w:p>
    <w:p w14:paraId="18F97E55" w14:textId="77777777" w:rsidR="005A130A" w:rsidRPr="00782C4E" w:rsidRDefault="005A130A" w:rsidP="00A711AB">
      <w:pPr>
        <w:pStyle w:val="Style20"/>
        <w:widowControl/>
        <w:ind w:firstLine="567"/>
        <w:jc w:val="both"/>
        <w:rPr>
          <w:rStyle w:val="afff2"/>
          <w:b/>
        </w:rPr>
      </w:pPr>
      <w:r w:rsidRPr="00782C4E">
        <w:rPr>
          <w:rStyle w:val="afff2"/>
          <w:b/>
        </w:rPr>
        <w:t>6.2.1 Внешний вид</w:t>
      </w:r>
    </w:p>
    <w:p w14:paraId="36703648" w14:textId="77777777" w:rsidR="005A130A" w:rsidRDefault="00782C4E" w:rsidP="00A711AB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</w:t>
      </w:r>
      <w:r w:rsidR="00F16384">
        <w:rPr>
          <w:rStyle w:val="afff2"/>
        </w:rPr>
        <w:t xml:space="preserve">тся требования </w:t>
      </w:r>
      <w:r w:rsidR="006C3C06">
        <w:rPr>
          <w:rStyle w:val="afff2"/>
        </w:rPr>
        <w:t>ISO 23550:2018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6.2.1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09DF32DD" w14:textId="77777777" w:rsidR="005A130A" w:rsidRPr="00782C4E" w:rsidRDefault="005A130A" w:rsidP="00A711AB">
      <w:pPr>
        <w:pStyle w:val="Style20"/>
        <w:widowControl/>
        <w:ind w:firstLine="567"/>
        <w:jc w:val="both"/>
        <w:rPr>
          <w:rStyle w:val="afff2"/>
          <w:b/>
        </w:rPr>
      </w:pPr>
      <w:r w:rsidRPr="00782C4E">
        <w:rPr>
          <w:rStyle w:val="afff2"/>
          <w:b/>
        </w:rPr>
        <w:t>6.2.2 Отверстия</w:t>
      </w:r>
    </w:p>
    <w:p w14:paraId="52AEFF6E" w14:textId="77777777" w:rsidR="005A130A" w:rsidRDefault="00F16384" w:rsidP="00A711AB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6C3C06">
        <w:rPr>
          <w:rStyle w:val="afff2"/>
        </w:rPr>
        <w:t>ISO 23550:2018</w:t>
      </w:r>
      <w:r w:rsidR="005A130A" w:rsidRPr="000E3647">
        <w:rPr>
          <w:rStyle w:val="afff2"/>
        </w:rPr>
        <w:t xml:space="preserve"> </w:t>
      </w:r>
      <w:r w:rsidR="00782C4E">
        <w:rPr>
          <w:rStyle w:val="afff2"/>
        </w:rPr>
        <w:t xml:space="preserve">(пункт </w:t>
      </w:r>
      <w:r w:rsidR="005A130A" w:rsidRPr="000E3647">
        <w:rPr>
          <w:rStyle w:val="afff2"/>
        </w:rPr>
        <w:t>6.2.2</w:t>
      </w:r>
      <w:r w:rsidR="00782C4E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1E8A132D" w14:textId="77777777" w:rsidR="005A130A" w:rsidRPr="00BE048D" w:rsidRDefault="005A130A" w:rsidP="00A711AB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>6.2.3 Вентиляционные отверстия</w:t>
      </w:r>
    </w:p>
    <w:p w14:paraId="320E749F" w14:textId="77777777" w:rsidR="005A130A" w:rsidRDefault="00546732" w:rsidP="00A711AB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>Требования по ISO 23550:2018</w:t>
      </w:r>
      <w:r w:rsidR="005A130A" w:rsidRPr="000E3647">
        <w:rPr>
          <w:rStyle w:val="afff2"/>
        </w:rPr>
        <w:t xml:space="preserve"> </w:t>
      </w:r>
      <w:r w:rsidR="00BE048D">
        <w:rPr>
          <w:rStyle w:val="afff2"/>
        </w:rPr>
        <w:t xml:space="preserve">(пункт </w:t>
      </w:r>
      <w:r w:rsidR="005A130A" w:rsidRPr="000E3647">
        <w:rPr>
          <w:rStyle w:val="afff2"/>
        </w:rPr>
        <w:t>6.2.3</w:t>
      </w:r>
      <w:r w:rsidR="00BE048D">
        <w:rPr>
          <w:rStyle w:val="afff2"/>
        </w:rPr>
        <w:t>) не применяю</w:t>
      </w:r>
      <w:r w:rsidR="005A130A" w:rsidRPr="000E3647">
        <w:rPr>
          <w:rStyle w:val="afff2"/>
        </w:rPr>
        <w:t>тся.</w:t>
      </w:r>
    </w:p>
    <w:p w14:paraId="6F9CD857" w14:textId="77777777" w:rsidR="005A130A" w:rsidRPr="00BE048D" w:rsidRDefault="005A130A" w:rsidP="00A711AB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>6.2.4 Резьбовые соединения</w:t>
      </w:r>
    </w:p>
    <w:p w14:paraId="6F2486FA" w14:textId="77777777" w:rsidR="005A130A" w:rsidRDefault="00BE048D" w:rsidP="00A711AB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</w:t>
      </w:r>
      <w:r w:rsidR="00F16384">
        <w:rPr>
          <w:rStyle w:val="afff2"/>
        </w:rPr>
        <w:t xml:space="preserve">тся требования </w:t>
      </w:r>
      <w:r w:rsidR="00546732">
        <w:rPr>
          <w:rStyle w:val="afff2"/>
        </w:rPr>
        <w:t>ISO 23550:2018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6.2.4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675B0AF2" w14:textId="77777777" w:rsidR="005A130A" w:rsidRPr="00BE048D" w:rsidRDefault="005A130A" w:rsidP="00A711AB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>6.2.5 Соединения деталей</w:t>
      </w:r>
    </w:p>
    <w:p w14:paraId="2ABFD5EF" w14:textId="77777777" w:rsidR="005A130A" w:rsidRDefault="00F16384" w:rsidP="00A711AB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BE048D">
        <w:rPr>
          <w:rStyle w:val="afff2"/>
        </w:rPr>
        <w:t>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 w:rsidR="00BE048D">
        <w:rPr>
          <w:rStyle w:val="afff2"/>
        </w:rPr>
        <w:t xml:space="preserve">(пункт </w:t>
      </w:r>
      <w:r w:rsidR="005A130A" w:rsidRPr="000E3647">
        <w:rPr>
          <w:rStyle w:val="afff2"/>
        </w:rPr>
        <w:t>6.2.5</w:t>
      </w:r>
      <w:r w:rsidR="00BE048D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1C7EFA82" w14:textId="77777777" w:rsidR="005A130A" w:rsidRPr="00BE048D" w:rsidRDefault="005A130A" w:rsidP="00A711AB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>6.2.6 Движущиеся детали</w:t>
      </w:r>
    </w:p>
    <w:p w14:paraId="4E5D080B" w14:textId="77777777" w:rsidR="005A130A" w:rsidRDefault="00F16384" w:rsidP="00A711AB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BE048D">
        <w:rPr>
          <w:rStyle w:val="afff2"/>
        </w:rPr>
        <w:t>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 w:rsidR="00BE048D">
        <w:rPr>
          <w:rStyle w:val="afff2"/>
        </w:rPr>
        <w:t xml:space="preserve">(пункт </w:t>
      </w:r>
      <w:r w:rsidR="005A130A" w:rsidRPr="000E3647">
        <w:rPr>
          <w:rStyle w:val="afff2"/>
        </w:rPr>
        <w:t>6.2.6</w:t>
      </w:r>
      <w:r w:rsidR="00BE048D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620A7E63" w14:textId="77777777" w:rsidR="005A130A" w:rsidRPr="00BE048D" w:rsidRDefault="005A130A" w:rsidP="00A711AB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>6.2.7 Заглушки</w:t>
      </w:r>
    </w:p>
    <w:p w14:paraId="479F877D" w14:textId="77777777" w:rsidR="005A130A" w:rsidRDefault="00F16384" w:rsidP="00A711AB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BE048D">
        <w:rPr>
          <w:rStyle w:val="afff2"/>
        </w:rPr>
        <w:t>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 w:rsidR="00BE048D">
        <w:rPr>
          <w:rStyle w:val="afff2"/>
        </w:rPr>
        <w:t xml:space="preserve">(пункт </w:t>
      </w:r>
      <w:r w:rsidR="005A130A" w:rsidRPr="000E3647">
        <w:rPr>
          <w:rStyle w:val="afff2"/>
        </w:rPr>
        <w:t>6.2.7</w:t>
      </w:r>
      <w:r w:rsidR="00BE048D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4E1D92FD" w14:textId="77777777" w:rsidR="005A130A" w:rsidRPr="00BE048D" w:rsidRDefault="005A130A" w:rsidP="00A711AB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>6.2.8 Демонтаж и повторная сборка при сервисном обслуживании/регулировании</w:t>
      </w:r>
      <w:r w:rsidR="00DE0766">
        <w:rPr>
          <w:rStyle w:val="afff2"/>
          <w:b/>
        </w:rPr>
        <w:t xml:space="preserve"> </w:t>
      </w:r>
      <w:r w:rsidR="00C0302A">
        <w:rPr>
          <w:rStyle w:val="afff2"/>
          <w:b/>
        </w:rPr>
        <w:t>устройств управления</w:t>
      </w:r>
    </w:p>
    <w:p w14:paraId="5F9CBFD0" w14:textId="77777777" w:rsidR="005A130A" w:rsidRDefault="00F16384" w:rsidP="00A711AB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BE048D">
        <w:rPr>
          <w:rStyle w:val="afff2"/>
        </w:rPr>
        <w:t>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 w:rsidR="00BE048D">
        <w:rPr>
          <w:rStyle w:val="afff2"/>
        </w:rPr>
        <w:t xml:space="preserve">(пункт </w:t>
      </w:r>
      <w:r w:rsidR="005A130A" w:rsidRPr="000E3647">
        <w:rPr>
          <w:rStyle w:val="afff2"/>
        </w:rPr>
        <w:t>6.2.8</w:t>
      </w:r>
      <w:r w:rsidR="00BE048D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1B77687B" w14:textId="77777777" w:rsidR="005A130A" w:rsidRPr="00BE048D" w:rsidRDefault="005A130A" w:rsidP="00A711AB">
      <w:pPr>
        <w:pStyle w:val="Style20"/>
        <w:widowControl/>
        <w:ind w:firstLine="567"/>
        <w:jc w:val="both"/>
        <w:rPr>
          <w:rStyle w:val="afff2"/>
          <w:b/>
        </w:rPr>
      </w:pPr>
      <w:r w:rsidRPr="00BE048D">
        <w:rPr>
          <w:rStyle w:val="afff2"/>
          <w:b/>
        </w:rPr>
        <w:t>6.2.9 Вспомогательные каналы</w:t>
      </w:r>
      <w:r w:rsidR="00DE0766">
        <w:rPr>
          <w:rStyle w:val="afff2"/>
          <w:b/>
        </w:rPr>
        <w:t xml:space="preserve"> и отверстия</w:t>
      </w:r>
    </w:p>
    <w:p w14:paraId="4EEFE8F6" w14:textId="77777777" w:rsidR="005A130A" w:rsidRDefault="00BE048D" w:rsidP="00A711AB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6.2.9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64C8FAA2" w14:textId="77777777" w:rsidR="00546732" w:rsidRPr="00546732" w:rsidRDefault="00546732" w:rsidP="00A711AB">
      <w:pPr>
        <w:pStyle w:val="Style11"/>
        <w:ind w:firstLine="567"/>
        <w:jc w:val="both"/>
        <w:rPr>
          <w:rStyle w:val="afff2"/>
          <w:b/>
        </w:rPr>
      </w:pPr>
      <w:r w:rsidRPr="00546732">
        <w:rPr>
          <w:rStyle w:val="afff2"/>
          <w:b/>
        </w:rPr>
        <w:t>6.2.10 Устройство предварительной настройки</w:t>
      </w:r>
    </w:p>
    <w:p w14:paraId="0D440DD1" w14:textId="77777777" w:rsidR="00546732" w:rsidRDefault="00F16384" w:rsidP="00A711AB">
      <w:pPr>
        <w:pStyle w:val="Style11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546732">
        <w:rPr>
          <w:rStyle w:val="afff2"/>
        </w:rPr>
        <w:t>ISO 23550:2018 (пункт 6.2.10).</w:t>
      </w:r>
    </w:p>
    <w:p w14:paraId="06D2D329" w14:textId="77777777" w:rsidR="009B1F47" w:rsidRPr="000E3647" w:rsidRDefault="009B1F47" w:rsidP="00A711AB">
      <w:pPr>
        <w:pStyle w:val="Style9"/>
        <w:widowControl/>
        <w:ind w:firstLine="567"/>
        <w:jc w:val="both"/>
        <w:rPr>
          <w:rStyle w:val="afff2"/>
        </w:rPr>
      </w:pPr>
    </w:p>
    <w:p w14:paraId="60FB8344" w14:textId="77777777" w:rsidR="005A130A" w:rsidRDefault="005A130A" w:rsidP="00A711AB">
      <w:pPr>
        <w:pStyle w:val="Style9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t>6.3 Материалы</w:t>
      </w:r>
    </w:p>
    <w:p w14:paraId="2BE7AA76" w14:textId="77777777" w:rsidR="005A130A" w:rsidRDefault="00F16384" w:rsidP="00A711AB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2E2C29">
        <w:rPr>
          <w:rStyle w:val="afff2"/>
        </w:rPr>
        <w:t>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 w:rsidR="002E2C29">
        <w:rPr>
          <w:rStyle w:val="afff2"/>
        </w:rPr>
        <w:t xml:space="preserve">(пункт </w:t>
      </w:r>
      <w:r w:rsidR="00546732">
        <w:rPr>
          <w:rStyle w:val="afff2"/>
        </w:rPr>
        <w:t>6.3</w:t>
      </w:r>
      <w:r w:rsidR="002E2C29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718333C7" w14:textId="77777777" w:rsidR="009B1F47" w:rsidRDefault="009B1F47" w:rsidP="00A711AB">
      <w:pPr>
        <w:pStyle w:val="Style23"/>
        <w:widowControl/>
        <w:ind w:firstLine="567"/>
        <w:jc w:val="both"/>
        <w:rPr>
          <w:rStyle w:val="afff2"/>
        </w:rPr>
      </w:pPr>
    </w:p>
    <w:p w14:paraId="51663B00" w14:textId="77777777" w:rsidR="00A711AB" w:rsidRDefault="00A711AB" w:rsidP="00A711AB">
      <w:pPr>
        <w:pStyle w:val="Style23"/>
        <w:widowControl/>
        <w:ind w:firstLine="567"/>
        <w:jc w:val="both"/>
        <w:rPr>
          <w:rStyle w:val="afff2"/>
        </w:rPr>
      </w:pPr>
    </w:p>
    <w:p w14:paraId="59F24371" w14:textId="77777777" w:rsidR="005A130A" w:rsidRDefault="005A130A" w:rsidP="00A711AB">
      <w:pPr>
        <w:pStyle w:val="Style8"/>
        <w:widowControl/>
        <w:ind w:firstLine="567"/>
        <w:jc w:val="both"/>
        <w:rPr>
          <w:rStyle w:val="afff2"/>
          <w:b/>
        </w:rPr>
      </w:pPr>
      <w:r w:rsidRPr="009B1F47">
        <w:rPr>
          <w:rStyle w:val="afff2"/>
          <w:b/>
        </w:rPr>
        <w:lastRenderedPageBreak/>
        <w:t xml:space="preserve">6.4 </w:t>
      </w:r>
      <w:r w:rsidR="00546732">
        <w:rPr>
          <w:rStyle w:val="afff2"/>
          <w:b/>
        </w:rPr>
        <w:t>С</w:t>
      </w:r>
      <w:r w:rsidRPr="009B1F47">
        <w:rPr>
          <w:rStyle w:val="afff2"/>
          <w:b/>
        </w:rPr>
        <w:t>оединения</w:t>
      </w:r>
    </w:p>
    <w:p w14:paraId="3E123B17" w14:textId="77777777" w:rsidR="005A130A" w:rsidRDefault="00F16384" w:rsidP="00A711AB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9B1F47">
        <w:rPr>
          <w:rStyle w:val="afff2"/>
        </w:rPr>
        <w:t>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 w:rsidR="009B1F47">
        <w:rPr>
          <w:rStyle w:val="afff2"/>
        </w:rPr>
        <w:t xml:space="preserve">(пункт </w:t>
      </w:r>
      <w:r w:rsidR="005A130A" w:rsidRPr="000E3647">
        <w:rPr>
          <w:rStyle w:val="afff2"/>
        </w:rPr>
        <w:t>6.4</w:t>
      </w:r>
      <w:r w:rsidR="009B1F47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5C71B08E" w14:textId="77777777" w:rsidR="009223FB" w:rsidRPr="009223FB" w:rsidRDefault="003C42C2" w:rsidP="00A711AB">
      <w:pPr>
        <w:pStyle w:val="Style17"/>
        <w:ind w:firstLine="567"/>
        <w:jc w:val="both"/>
        <w:rPr>
          <w:rStyle w:val="afff2"/>
          <w:b/>
        </w:rPr>
      </w:pPr>
      <w:r>
        <w:rPr>
          <w:rStyle w:val="afff2"/>
          <w:b/>
        </w:rPr>
        <w:t>6.4.1 Общие положения</w:t>
      </w:r>
    </w:p>
    <w:p w14:paraId="108F1134" w14:textId="77777777" w:rsidR="009223FB" w:rsidRPr="009223FB" w:rsidRDefault="00F16384" w:rsidP="00A711AB">
      <w:pPr>
        <w:pStyle w:val="Style17"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9223FB">
        <w:rPr>
          <w:rStyle w:val="afff2"/>
        </w:rPr>
        <w:t>ISO 23550:2018</w:t>
      </w:r>
      <w:r w:rsidR="009223FB" w:rsidRPr="009223FB">
        <w:rPr>
          <w:rStyle w:val="afff2"/>
        </w:rPr>
        <w:t xml:space="preserve"> </w:t>
      </w:r>
      <w:r w:rsidR="009223FB">
        <w:rPr>
          <w:rStyle w:val="afff2"/>
        </w:rPr>
        <w:t>(пункт</w:t>
      </w:r>
      <w:r w:rsidR="009223FB" w:rsidRPr="009223FB">
        <w:rPr>
          <w:rStyle w:val="afff2"/>
        </w:rPr>
        <w:t xml:space="preserve"> 6.4.1</w:t>
      </w:r>
      <w:r w:rsidR="009223FB">
        <w:rPr>
          <w:rStyle w:val="afff2"/>
        </w:rPr>
        <w:t>)</w:t>
      </w:r>
      <w:r w:rsidR="009223FB" w:rsidRPr="009223FB">
        <w:rPr>
          <w:rStyle w:val="afff2"/>
        </w:rPr>
        <w:t>.</w:t>
      </w:r>
    </w:p>
    <w:p w14:paraId="5B93B4A8" w14:textId="77777777" w:rsidR="009223FB" w:rsidRPr="009223FB" w:rsidRDefault="003C42C2" w:rsidP="00A711AB">
      <w:pPr>
        <w:pStyle w:val="Style17"/>
        <w:ind w:firstLine="567"/>
        <w:jc w:val="both"/>
        <w:rPr>
          <w:rStyle w:val="afff2"/>
          <w:b/>
        </w:rPr>
      </w:pPr>
      <w:r>
        <w:rPr>
          <w:rStyle w:val="afff2"/>
          <w:b/>
        </w:rPr>
        <w:t>6.4.2 Размеры соединений</w:t>
      </w:r>
    </w:p>
    <w:p w14:paraId="4C8676C9" w14:textId="77777777" w:rsidR="009223FB" w:rsidRDefault="00F16384" w:rsidP="00A711AB">
      <w:pPr>
        <w:pStyle w:val="Style17"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9223FB">
        <w:rPr>
          <w:rStyle w:val="afff2"/>
        </w:rPr>
        <w:t>ISO 23550:2018</w:t>
      </w:r>
      <w:r w:rsidR="009223FB" w:rsidRPr="009223FB">
        <w:rPr>
          <w:rStyle w:val="afff2"/>
        </w:rPr>
        <w:t xml:space="preserve"> </w:t>
      </w:r>
      <w:r w:rsidR="009223FB">
        <w:rPr>
          <w:rStyle w:val="afff2"/>
        </w:rPr>
        <w:t xml:space="preserve">(пункт </w:t>
      </w:r>
      <w:r w:rsidR="009223FB" w:rsidRPr="009223FB">
        <w:rPr>
          <w:rStyle w:val="afff2"/>
        </w:rPr>
        <w:t>6.4.2</w:t>
      </w:r>
      <w:r w:rsidR="009223FB">
        <w:rPr>
          <w:rStyle w:val="afff2"/>
        </w:rPr>
        <w:t>)</w:t>
      </w:r>
      <w:r w:rsidR="009223FB" w:rsidRPr="009223FB">
        <w:rPr>
          <w:rStyle w:val="afff2"/>
        </w:rPr>
        <w:t>.</w:t>
      </w:r>
    </w:p>
    <w:p w14:paraId="5D87CA1F" w14:textId="77777777" w:rsidR="009223FB" w:rsidRPr="009223FB" w:rsidRDefault="009223FB" w:rsidP="00A711AB">
      <w:pPr>
        <w:pStyle w:val="Style17"/>
        <w:ind w:firstLine="567"/>
        <w:jc w:val="both"/>
        <w:rPr>
          <w:rStyle w:val="afff2"/>
          <w:b/>
        </w:rPr>
      </w:pPr>
      <w:r w:rsidRPr="009223FB">
        <w:rPr>
          <w:rStyle w:val="afff2"/>
          <w:b/>
        </w:rPr>
        <w:t>6.4.3 Типы соединений</w:t>
      </w:r>
    </w:p>
    <w:p w14:paraId="3D61DD94" w14:textId="77777777" w:rsidR="009223FB" w:rsidRDefault="00F16384" w:rsidP="00A711AB">
      <w:pPr>
        <w:pStyle w:val="Style17"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9223FB" w:rsidRPr="009223FB">
        <w:rPr>
          <w:rStyle w:val="afff2"/>
        </w:rPr>
        <w:t>ISO 23550:201</w:t>
      </w:r>
      <w:r w:rsidR="009223FB">
        <w:rPr>
          <w:rStyle w:val="afff2"/>
        </w:rPr>
        <w:t>8 (пункт</w:t>
      </w:r>
      <w:r w:rsidR="009223FB" w:rsidRPr="009223FB">
        <w:rPr>
          <w:rStyle w:val="afff2"/>
        </w:rPr>
        <w:t xml:space="preserve"> 6.4.3</w:t>
      </w:r>
      <w:r w:rsidR="009223FB">
        <w:rPr>
          <w:rStyle w:val="afff2"/>
        </w:rPr>
        <w:t>)</w:t>
      </w:r>
      <w:r w:rsidR="009223FB" w:rsidRPr="009223FB">
        <w:rPr>
          <w:rStyle w:val="afff2"/>
        </w:rPr>
        <w:t>.</w:t>
      </w:r>
    </w:p>
    <w:p w14:paraId="6E7E5A31" w14:textId="77777777" w:rsidR="009223FB" w:rsidRPr="009223FB" w:rsidRDefault="009223FB" w:rsidP="00A711AB">
      <w:pPr>
        <w:pStyle w:val="Style17"/>
        <w:ind w:firstLine="567"/>
        <w:jc w:val="both"/>
        <w:rPr>
          <w:rStyle w:val="afff2"/>
          <w:b/>
        </w:rPr>
      </w:pPr>
      <w:r w:rsidRPr="009223FB">
        <w:rPr>
          <w:rStyle w:val="afff2"/>
          <w:b/>
        </w:rPr>
        <w:t>6.4.4 Резьбовое соединение</w:t>
      </w:r>
    </w:p>
    <w:p w14:paraId="00570B6E" w14:textId="77777777" w:rsidR="009223FB" w:rsidRDefault="00F16384" w:rsidP="00A711AB">
      <w:pPr>
        <w:pStyle w:val="Style17"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9223FB">
        <w:rPr>
          <w:rStyle w:val="afff2"/>
        </w:rPr>
        <w:t>ISO 23550:2018</w:t>
      </w:r>
      <w:r w:rsidR="009223FB" w:rsidRPr="009223FB">
        <w:rPr>
          <w:rStyle w:val="afff2"/>
        </w:rPr>
        <w:t xml:space="preserve"> </w:t>
      </w:r>
      <w:r w:rsidR="009223FB">
        <w:rPr>
          <w:rStyle w:val="afff2"/>
        </w:rPr>
        <w:t xml:space="preserve">(пункт </w:t>
      </w:r>
      <w:r w:rsidR="009223FB" w:rsidRPr="009223FB">
        <w:rPr>
          <w:rStyle w:val="afff2"/>
        </w:rPr>
        <w:t>6.4.4</w:t>
      </w:r>
      <w:r w:rsidR="009223FB">
        <w:rPr>
          <w:rStyle w:val="afff2"/>
        </w:rPr>
        <w:t>)</w:t>
      </w:r>
      <w:r w:rsidR="009223FB" w:rsidRPr="009223FB">
        <w:rPr>
          <w:rStyle w:val="afff2"/>
        </w:rPr>
        <w:t>.</w:t>
      </w:r>
    </w:p>
    <w:p w14:paraId="265E37BB" w14:textId="77777777" w:rsidR="009223FB" w:rsidRPr="009223FB" w:rsidRDefault="009223FB" w:rsidP="00A711AB">
      <w:pPr>
        <w:pStyle w:val="Style17"/>
        <w:ind w:firstLine="567"/>
        <w:jc w:val="both"/>
        <w:rPr>
          <w:rStyle w:val="afff2"/>
          <w:b/>
        </w:rPr>
      </w:pPr>
      <w:r w:rsidRPr="009223FB">
        <w:rPr>
          <w:rStyle w:val="afff2"/>
          <w:b/>
        </w:rPr>
        <w:t>6.4.5 Муфтовое соединение</w:t>
      </w:r>
    </w:p>
    <w:p w14:paraId="078CC054" w14:textId="77777777" w:rsidR="009223FB" w:rsidRDefault="00F16384" w:rsidP="00A711AB">
      <w:pPr>
        <w:pStyle w:val="Style17"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9223FB">
        <w:rPr>
          <w:rStyle w:val="afff2"/>
        </w:rPr>
        <w:t>ISO 23550:2018 (пункт</w:t>
      </w:r>
      <w:r w:rsidR="009223FB" w:rsidRPr="009223FB">
        <w:rPr>
          <w:rStyle w:val="afff2"/>
        </w:rPr>
        <w:t xml:space="preserve"> 6.4.5</w:t>
      </w:r>
      <w:r w:rsidR="009223FB">
        <w:rPr>
          <w:rStyle w:val="afff2"/>
        </w:rPr>
        <w:t>)</w:t>
      </w:r>
      <w:r w:rsidR="009223FB" w:rsidRPr="009223FB">
        <w:rPr>
          <w:rStyle w:val="afff2"/>
        </w:rPr>
        <w:t>.</w:t>
      </w:r>
    </w:p>
    <w:p w14:paraId="3DBB0BA4" w14:textId="77777777" w:rsidR="009223FB" w:rsidRPr="009223FB" w:rsidRDefault="009223FB" w:rsidP="00A711AB">
      <w:pPr>
        <w:pStyle w:val="Style17"/>
        <w:ind w:firstLine="567"/>
        <w:jc w:val="both"/>
        <w:rPr>
          <w:rStyle w:val="afff2"/>
          <w:b/>
        </w:rPr>
      </w:pPr>
      <w:r w:rsidRPr="009223FB">
        <w:rPr>
          <w:rStyle w:val="afff2"/>
          <w:b/>
        </w:rPr>
        <w:t>6.4.6 Фланцы</w:t>
      </w:r>
    </w:p>
    <w:p w14:paraId="4BBA641A" w14:textId="77777777" w:rsidR="009223FB" w:rsidRDefault="00F16384" w:rsidP="00A711AB">
      <w:pPr>
        <w:pStyle w:val="Style17"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9223FB">
        <w:rPr>
          <w:rStyle w:val="afff2"/>
        </w:rPr>
        <w:t>ISO 23550:2018 (пункт</w:t>
      </w:r>
      <w:r w:rsidR="009223FB" w:rsidRPr="009223FB">
        <w:rPr>
          <w:rStyle w:val="afff2"/>
        </w:rPr>
        <w:t xml:space="preserve"> 6.4.6</w:t>
      </w:r>
      <w:r w:rsidR="009223FB">
        <w:rPr>
          <w:rStyle w:val="afff2"/>
        </w:rPr>
        <w:t>)</w:t>
      </w:r>
      <w:r w:rsidR="009223FB" w:rsidRPr="009223FB">
        <w:rPr>
          <w:rStyle w:val="afff2"/>
        </w:rPr>
        <w:t>.</w:t>
      </w:r>
    </w:p>
    <w:p w14:paraId="489F04E6" w14:textId="77777777" w:rsidR="009223FB" w:rsidRPr="009223FB" w:rsidRDefault="009223FB" w:rsidP="00A711AB">
      <w:pPr>
        <w:pStyle w:val="Style17"/>
        <w:ind w:firstLine="567"/>
        <w:jc w:val="both"/>
        <w:rPr>
          <w:rStyle w:val="afff2"/>
          <w:b/>
        </w:rPr>
      </w:pPr>
      <w:r w:rsidRPr="009223FB">
        <w:rPr>
          <w:rStyle w:val="afff2"/>
          <w:b/>
        </w:rPr>
        <w:t>6.4.7 Компрессионные фитинги</w:t>
      </w:r>
    </w:p>
    <w:p w14:paraId="178BC206" w14:textId="77777777" w:rsidR="009223FB" w:rsidRDefault="00F16384" w:rsidP="00A711AB">
      <w:pPr>
        <w:pStyle w:val="Style17"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9223FB" w:rsidRPr="009223FB">
        <w:rPr>
          <w:rStyle w:val="afff2"/>
        </w:rPr>
        <w:t>ISO 23550:2018</w:t>
      </w:r>
      <w:r w:rsidR="009223FB">
        <w:rPr>
          <w:rStyle w:val="afff2"/>
        </w:rPr>
        <w:t xml:space="preserve"> (пункт </w:t>
      </w:r>
      <w:r w:rsidR="009223FB" w:rsidRPr="009223FB">
        <w:rPr>
          <w:rStyle w:val="afff2"/>
        </w:rPr>
        <w:t>6.4.7</w:t>
      </w:r>
      <w:r w:rsidR="009223FB">
        <w:rPr>
          <w:rStyle w:val="afff2"/>
        </w:rPr>
        <w:t>)</w:t>
      </w:r>
      <w:r w:rsidR="009223FB" w:rsidRPr="009223FB">
        <w:rPr>
          <w:rStyle w:val="afff2"/>
        </w:rPr>
        <w:t>.</w:t>
      </w:r>
    </w:p>
    <w:p w14:paraId="679F2B2E" w14:textId="77777777" w:rsidR="009223FB" w:rsidRPr="009223FB" w:rsidRDefault="009223FB" w:rsidP="00A711AB">
      <w:pPr>
        <w:pStyle w:val="Style17"/>
        <w:ind w:firstLine="567"/>
        <w:jc w:val="both"/>
        <w:rPr>
          <w:rStyle w:val="afff2"/>
          <w:b/>
        </w:rPr>
      </w:pPr>
      <w:r w:rsidRPr="009223FB">
        <w:rPr>
          <w:rStyle w:val="afff2"/>
          <w:b/>
        </w:rPr>
        <w:t>6.4.8 Раструбные соединения</w:t>
      </w:r>
    </w:p>
    <w:p w14:paraId="60487D18" w14:textId="77777777" w:rsidR="009223FB" w:rsidRDefault="00F16384" w:rsidP="00A711AB">
      <w:pPr>
        <w:pStyle w:val="Style17"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9223FB">
        <w:rPr>
          <w:rStyle w:val="afff2"/>
        </w:rPr>
        <w:t>ISO 23550:2018 (пункт</w:t>
      </w:r>
      <w:r w:rsidR="009223FB" w:rsidRPr="009223FB">
        <w:rPr>
          <w:rStyle w:val="afff2"/>
        </w:rPr>
        <w:t xml:space="preserve"> 6.4.8</w:t>
      </w:r>
      <w:r w:rsidR="009223FB">
        <w:rPr>
          <w:rStyle w:val="afff2"/>
        </w:rPr>
        <w:t>).</w:t>
      </w:r>
    </w:p>
    <w:p w14:paraId="57F3E572" w14:textId="77777777" w:rsidR="009223FB" w:rsidRPr="009223FB" w:rsidRDefault="009223FB" w:rsidP="00A711AB">
      <w:pPr>
        <w:pStyle w:val="Style17"/>
        <w:ind w:firstLine="567"/>
        <w:jc w:val="both"/>
        <w:rPr>
          <w:rStyle w:val="afff2"/>
          <w:b/>
        </w:rPr>
      </w:pPr>
      <w:r w:rsidRPr="009223FB">
        <w:rPr>
          <w:rStyle w:val="afff2"/>
          <w:b/>
        </w:rPr>
        <w:t>6.4.9 Ниппели для испытаний давлением</w:t>
      </w:r>
    </w:p>
    <w:p w14:paraId="42B63D8D" w14:textId="77777777" w:rsidR="009223FB" w:rsidRDefault="00F16384" w:rsidP="00A711AB">
      <w:pPr>
        <w:pStyle w:val="Style17"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9223FB">
        <w:rPr>
          <w:rStyle w:val="afff2"/>
        </w:rPr>
        <w:t>ISO 23550:2018 (пункт</w:t>
      </w:r>
      <w:r w:rsidR="009223FB" w:rsidRPr="009223FB">
        <w:rPr>
          <w:rStyle w:val="afff2"/>
        </w:rPr>
        <w:t xml:space="preserve"> 6.4.9</w:t>
      </w:r>
      <w:r w:rsidR="009223FB">
        <w:rPr>
          <w:rStyle w:val="afff2"/>
        </w:rPr>
        <w:t>)</w:t>
      </w:r>
      <w:r w:rsidR="009223FB" w:rsidRPr="009223FB">
        <w:rPr>
          <w:rStyle w:val="afff2"/>
        </w:rPr>
        <w:t>.</w:t>
      </w:r>
    </w:p>
    <w:p w14:paraId="64641CB8" w14:textId="77777777" w:rsidR="009223FB" w:rsidRPr="009223FB" w:rsidRDefault="009223FB" w:rsidP="00A711AB">
      <w:pPr>
        <w:pStyle w:val="Style17"/>
        <w:ind w:firstLine="567"/>
        <w:jc w:val="both"/>
        <w:rPr>
          <w:rStyle w:val="afff2"/>
          <w:b/>
        </w:rPr>
      </w:pPr>
      <w:r w:rsidRPr="009223FB">
        <w:rPr>
          <w:rStyle w:val="afff2"/>
          <w:b/>
        </w:rPr>
        <w:t>6.4.10 Фильтры</w:t>
      </w:r>
    </w:p>
    <w:p w14:paraId="6FAE9828" w14:textId="77777777" w:rsidR="009223FB" w:rsidRPr="009223FB" w:rsidRDefault="00F16384" w:rsidP="00A711AB">
      <w:pPr>
        <w:pStyle w:val="Style17"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9223FB">
        <w:rPr>
          <w:rStyle w:val="afff2"/>
        </w:rPr>
        <w:t xml:space="preserve">ISO 23550:2018 (пункт </w:t>
      </w:r>
      <w:r w:rsidR="009223FB" w:rsidRPr="009223FB">
        <w:rPr>
          <w:rStyle w:val="afff2"/>
        </w:rPr>
        <w:t>6.4.10</w:t>
      </w:r>
      <w:r w:rsidR="009223FB">
        <w:rPr>
          <w:rStyle w:val="afff2"/>
        </w:rPr>
        <w:t>)</w:t>
      </w:r>
      <w:r w:rsidR="009223FB" w:rsidRPr="009223FB">
        <w:rPr>
          <w:rStyle w:val="afff2"/>
        </w:rPr>
        <w:t xml:space="preserve"> со следующим дополнением:</w:t>
      </w:r>
    </w:p>
    <w:p w14:paraId="18102427" w14:textId="77777777" w:rsidR="009223FB" w:rsidRPr="009223FB" w:rsidRDefault="009223FB" w:rsidP="00A711AB">
      <w:pPr>
        <w:pStyle w:val="Style17"/>
        <w:ind w:firstLine="567"/>
        <w:jc w:val="both"/>
        <w:rPr>
          <w:rStyle w:val="afff2"/>
        </w:rPr>
      </w:pPr>
      <w:r w:rsidRPr="009223FB">
        <w:rPr>
          <w:rStyle w:val="afff2"/>
        </w:rPr>
        <w:t xml:space="preserve">Фильтры, установленные на </w:t>
      </w:r>
      <w:r w:rsidR="00C0302A" w:rsidRPr="00C0302A">
        <w:rPr>
          <w:rStyle w:val="afff2"/>
        </w:rPr>
        <w:t>устройствах управления</w:t>
      </w:r>
      <w:r w:rsidR="00C0302A" w:rsidRPr="009223FB">
        <w:rPr>
          <w:rStyle w:val="afff2"/>
        </w:rPr>
        <w:t xml:space="preserve"> </w:t>
      </w:r>
      <w:r w:rsidRPr="009223FB">
        <w:rPr>
          <w:rStyle w:val="afff2"/>
        </w:rPr>
        <w:t xml:space="preserve">DN 25 и выше, должны быть доступны для очистки или замены без необходимости демонтажа </w:t>
      </w:r>
      <w:r w:rsidR="003C42C2">
        <w:rPr>
          <w:rStyle w:val="afff2"/>
        </w:rPr>
        <w:t xml:space="preserve">корпуса </w:t>
      </w:r>
      <w:r w:rsidR="0018118E" w:rsidRPr="00C0302A">
        <w:rPr>
          <w:rStyle w:val="afff2"/>
        </w:rPr>
        <w:t>устройства управления</w:t>
      </w:r>
      <w:r w:rsidR="0018118E" w:rsidRPr="009223FB">
        <w:rPr>
          <w:rStyle w:val="afff2"/>
        </w:rPr>
        <w:t xml:space="preserve"> </w:t>
      </w:r>
      <w:r w:rsidRPr="009223FB">
        <w:rPr>
          <w:rStyle w:val="afff2"/>
        </w:rPr>
        <w:t>путем демонтажа резьбовых или сварных труб.</w:t>
      </w:r>
    </w:p>
    <w:p w14:paraId="3E47BC1E" w14:textId="77777777" w:rsidR="009223FB" w:rsidRPr="009223FB" w:rsidRDefault="009223FB" w:rsidP="00A711AB">
      <w:pPr>
        <w:pStyle w:val="Style17"/>
        <w:ind w:firstLine="567"/>
        <w:jc w:val="both"/>
        <w:rPr>
          <w:rStyle w:val="afff2"/>
          <w:b/>
        </w:rPr>
      </w:pPr>
      <w:r w:rsidRPr="009223FB">
        <w:rPr>
          <w:rStyle w:val="afff2"/>
          <w:b/>
        </w:rPr>
        <w:t>6.4.11 Газовые соединения с помощью ГБС (</w:t>
      </w:r>
      <w:r w:rsidR="00CE79F7">
        <w:rPr>
          <w:rStyle w:val="afff2"/>
          <w:b/>
        </w:rPr>
        <w:t>г</w:t>
      </w:r>
      <w:r w:rsidR="00CE79F7">
        <w:rPr>
          <w:rFonts w:ascii="Arial" w:hAnsi="Arial" w:cs="Arial"/>
          <w:b/>
        </w:rPr>
        <w:t>азовый быстроразъемный соединитель</w:t>
      </w:r>
      <w:r w:rsidRPr="009223FB">
        <w:rPr>
          <w:rStyle w:val="afff2"/>
          <w:b/>
        </w:rPr>
        <w:t>)</w:t>
      </w:r>
    </w:p>
    <w:p w14:paraId="61089D78" w14:textId="77777777" w:rsidR="005A130A" w:rsidRDefault="00F16384" w:rsidP="00A711AB">
      <w:pPr>
        <w:pStyle w:val="Style17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9223FB">
        <w:rPr>
          <w:rStyle w:val="afff2"/>
        </w:rPr>
        <w:t>ISO 23550:2018</w:t>
      </w:r>
      <w:r w:rsidR="009223FB" w:rsidRPr="009223FB">
        <w:rPr>
          <w:rStyle w:val="afff2"/>
        </w:rPr>
        <w:t xml:space="preserve"> </w:t>
      </w:r>
      <w:r w:rsidR="009223FB">
        <w:rPr>
          <w:rStyle w:val="afff2"/>
        </w:rPr>
        <w:t xml:space="preserve">(пункт </w:t>
      </w:r>
      <w:r w:rsidR="009223FB" w:rsidRPr="009223FB">
        <w:rPr>
          <w:rStyle w:val="afff2"/>
        </w:rPr>
        <w:t>6.4.11</w:t>
      </w:r>
      <w:r w:rsidR="009223FB">
        <w:rPr>
          <w:rStyle w:val="afff2"/>
        </w:rPr>
        <w:t>)</w:t>
      </w:r>
      <w:r w:rsidR="009223FB" w:rsidRPr="009223FB">
        <w:rPr>
          <w:rStyle w:val="afff2"/>
        </w:rPr>
        <w:t xml:space="preserve">. Дальнейшие требования к </w:t>
      </w:r>
      <w:r w:rsidR="00CE79F7">
        <w:rPr>
          <w:rStyle w:val="afff2"/>
        </w:rPr>
        <w:t>ГБС</w:t>
      </w:r>
      <w:r w:rsidR="009223FB" w:rsidRPr="009223FB">
        <w:rPr>
          <w:rStyle w:val="afff2"/>
        </w:rPr>
        <w:t xml:space="preserve"> должны соответствовать </w:t>
      </w:r>
      <w:r w:rsidR="003C42C2">
        <w:rPr>
          <w:rStyle w:val="afff2"/>
        </w:rPr>
        <w:t>п</w:t>
      </w:r>
      <w:r w:rsidR="009223FB" w:rsidRPr="009223FB">
        <w:rPr>
          <w:rStyle w:val="afff2"/>
        </w:rPr>
        <w:t>риложени</w:t>
      </w:r>
      <w:r w:rsidR="003C42C2">
        <w:rPr>
          <w:rStyle w:val="afff2"/>
        </w:rPr>
        <w:t>ю</w:t>
      </w:r>
      <w:r w:rsidR="009223FB" w:rsidRPr="009223FB">
        <w:rPr>
          <w:rStyle w:val="afff2"/>
        </w:rPr>
        <w:t xml:space="preserve"> D.</w:t>
      </w:r>
    </w:p>
    <w:p w14:paraId="228DE4E1" w14:textId="77777777" w:rsidR="009223FB" w:rsidRDefault="009223FB" w:rsidP="00A711AB">
      <w:pPr>
        <w:pStyle w:val="Style17"/>
        <w:widowControl/>
        <w:ind w:firstLine="567"/>
        <w:jc w:val="both"/>
        <w:rPr>
          <w:rStyle w:val="afff2"/>
        </w:rPr>
      </w:pPr>
    </w:p>
    <w:p w14:paraId="38924EE0" w14:textId="77777777" w:rsidR="009223FB" w:rsidRPr="00BB5F9E" w:rsidRDefault="009223FB" w:rsidP="00A711AB">
      <w:pPr>
        <w:pStyle w:val="Style17"/>
        <w:widowControl/>
        <w:ind w:firstLine="567"/>
        <w:jc w:val="both"/>
        <w:rPr>
          <w:rStyle w:val="afff2"/>
          <w:rFonts w:cs="Arial"/>
          <w:b/>
        </w:rPr>
      </w:pPr>
      <w:r w:rsidRPr="00BB5F9E">
        <w:rPr>
          <w:rStyle w:val="afff2"/>
          <w:rFonts w:cs="Arial"/>
          <w:b/>
        </w:rPr>
        <w:t xml:space="preserve">6.5 Газовые </w:t>
      </w:r>
      <w:r w:rsidR="0018118E" w:rsidRPr="0018118E">
        <w:rPr>
          <w:rStyle w:val="afff2"/>
          <w:rFonts w:cs="Arial"/>
          <w:b/>
        </w:rPr>
        <w:t>устройства управления</w:t>
      </w:r>
      <w:r w:rsidRPr="00BB5F9E">
        <w:rPr>
          <w:rStyle w:val="afff2"/>
          <w:rFonts w:cs="Arial"/>
          <w:b/>
        </w:rPr>
        <w:t xml:space="preserve">, использующие электрические компоненты в газовом </w:t>
      </w:r>
      <w:r w:rsidR="00CE79F7">
        <w:rPr>
          <w:rStyle w:val="afff2"/>
          <w:rFonts w:cs="Arial"/>
          <w:b/>
        </w:rPr>
        <w:t>режиме</w:t>
      </w:r>
    </w:p>
    <w:p w14:paraId="5FE8B79F" w14:textId="77777777" w:rsidR="00BB5F9E" w:rsidRDefault="00BB5F9E" w:rsidP="00A711AB">
      <w:pPr>
        <w:pStyle w:val="Style17"/>
        <w:widowControl/>
        <w:ind w:firstLine="567"/>
        <w:jc w:val="both"/>
        <w:rPr>
          <w:rStyle w:val="FontStyle46"/>
          <w:rFonts w:ascii="Arial" w:hAnsi="Arial" w:cs="Arial"/>
          <w:b w:val="0"/>
          <w:sz w:val="24"/>
          <w:szCs w:val="24"/>
          <w:lang w:eastAsia="en-US"/>
        </w:rPr>
      </w:pPr>
      <w:r w:rsidRPr="00BB5F9E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Требования по </w:t>
      </w:r>
      <w:r w:rsidRPr="00BB5F9E">
        <w:rPr>
          <w:rStyle w:val="FontStyle46"/>
          <w:rFonts w:ascii="Arial" w:hAnsi="Arial" w:cs="Arial"/>
          <w:b w:val="0"/>
          <w:sz w:val="24"/>
          <w:szCs w:val="24"/>
          <w:lang w:val="en-US" w:eastAsia="en-US"/>
        </w:rPr>
        <w:t>ISO</w:t>
      </w:r>
      <w:r w:rsidRPr="00BB5F9E">
        <w:rPr>
          <w:rStyle w:val="FontStyle46"/>
          <w:rFonts w:ascii="Arial" w:hAnsi="Arial" w:cs="Arial"/>
          <w:b w:val="0"/>
          <w:sz w:val="24"/>
          <w:szCs w:val="24"/>
          <w:lang w:eastAsia="en-US"/>
        </w:rPr>
        <w:t xml:space="preserve"> 23550:2018 (пункт 6.5) не применяются.</w:t>
      </w:r>
    </w:p>
    <w:p w14:paraId="7DD93D34" w14:textId="77777777" w:rsidR="00162152" w:rsidRPr="00BB5F9E" w:rsidRDefault="00162152" w:rsidP="00A711AB">
      <w:pPr>
        <w:pStyle w:val="Style17"/>
        <w:widowControl/>
        <w:ind w:firstLine="567"/>
        <w:jc w:val="both"/>
        <w:rPr>
          <w:rStyle w:val="afff2"/>
          <w:rFonts w:cs="Arial"/>
          <w:b/>
        </w:rPr>
      </w:pPr>
    </w:p>
    <w:p w14:paraId="120DEA0E" w14:textId="77777777" w:rsidR="005A130A" w:rsidRPr="00A711AB" w:rsidRDefault="005A130A" w:rsidP="00A711AB">
      <w:pPr>
        <w:pStyle w:val="Style32"/>
        <w:widowControl/>
        <w:ind w:firstLine="567"/>
        <w:jc w:val="both"/>
        <w:rPr>
          <w:rStyle w:val="afff2"/>
          <w:b/>
          <w:sz w:val="28"/>
        </w:rPr>
      </w:pPr>
      <w:r w:rsidRPr="00A711AB">
        <w:rPr>
          <w:rStyle w:val="afff2"/>
          <w:b/>
          <w:sz w:val="28"/>
        </w:rPr>
        <w:t>7 Характеристика</w:t>
      </w:r>
    </w:p>
    <w:p w14:paraId="3AD8DFCC" w14:textId="77777777" w:rsidR="00F25DD4" w:rsidRPr="00F25DD4" w:rsidRDefault="00F25DD4" w:rsidP="00A711AB">
      <w:pPr>
        <w:pStyle w:val="Style32"/>
        <w:widowControl/>
        <w:ind w:firstLine="567"/>
        <w:jc w:val="both"/>
        <w:rPr>
          <w:rStyle w:val="afff2"/>
          <w:b/>
        </w:rPr>
      </w:pPr>
    </w:p>
    <w:p w14:paraId="2D0E5E3E" w14:textId="77777777" w:rsidR="005A130A" w:rsidRDefault="005A130A" w:rsidP="00A711AB">
      <w:pPr>
        <w:pStyle w:val="Style32"/>
        <w:widowControl/>
        <w:ind w:firstLine="567"/>
        <w:jc w:val="both"/>
        <w:rPr>
          <w:rStyle w:val="afff2"/>
          <w:b/>
        </w:rPr>
      </w:pPr>
      <w:bookmarkStart w:id="2" w:name="bookmark13"/>
      <w:r w:rsidRPr="00F25DD4">
        <w:rPr>
          <w:rStyle w:val="afff2"/>
          <w:b/>
        </w:rPr>
        <w:t>7</w:t>
      </w:r>
      <w:bookmarkEnd w:id="2"/>
      <w:r w:rsidRPr="00F25DD4">
        <w:rPr>
          <w:rStyle w:val="afff2"/>
          <w:b/>
        </w:rPr>
        <w:t>.1 Общие положения</w:t>
      </w:r>
    </w:p>
    <w:p w14:paraId="1B422ECB" w14:textId="77777777" w:rsidR="005A130A" w:rsidRPr="000E3647" w:rsidRDefault="00F16384" w:rsidP="00A711AB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5A130A" w:rsidRPr="000E3647">
        <w:rPr>
          <w:rStyle w:val="afff2"/>
        </w:rPr>
        <w:t>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 w:rsidR="00BB5F9E">
        <w:rPr>
          <w:rStyle w:val="afff2"/>
        </w:rPr>
        <w:t xml:space="preserve">(пункт </w:t>
      </w:r>
      <w:r w:rsidR="005A130A" w:rsidRPr="000E3647">
        <w:rPr>
          <w:rStyle w:val="afff2"/>
        </w:rPr>
        <w:t>7.1</w:t>
      </w:r>
      <w:r w:rsidR="00BB5F9E"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5509D30C" w14:textId="77777777" w:rsidR="005A130A" w:rsidRDefault="005A130A" w:rsidP="00A711AB">
      <w:pPr>
        <w:pStyle w:val="Style32"/>
        <w:widowControl/>
        <w:ind w:firstLine="567"/>
        <w:jc w:val="both"/>
        <w:rPr>
          <w:rStyle w:val="afff2"/>
        </w:rPr>
      </w:pPr>
      <w:bookmarkStart w:id="3" w:name="bookmark14"/>
    </w:p>
    <w:p w14:paraId="74F26120" w14:textId="77777777" w:rsidR="005A130A" w:rsidRDefault="005A130A" w:rsidP="00A711AB">
      <w:pPr>
        <w:pStyle w:val="Style32"/>
        <w:widowControl/>
        <w:ind w:firstLine="567"/>
        <w:jc w:val="both"/>
        <w:rPr>
          <w:rStyle w:val="afff2"/>
          <w:b/>
        </w:rPr>
      </w:pPr>
      <w:r w:rsidRPr="00F25DD4">
        <w:rPr>
          <w:rStyle w:val="afff2"/>
          <w:b/>
        </w:rPr>
        <w:t>7</w:t>
      </w:r>
      <w:bookmarkEnd w:id="3"/>
      <w:r w:rsidRPr="00F25DD4">
        <w:rPr>
          <w:rStyle w:val="afff2"/>
          <w:b/>
        </w:rPr>
        <w:t>.2 Герметичность</w:t>
      </w:r>
    </w:p>
    <w:p w14:paraId="11850CCD" w14:textId="77777777" w:rsidR="005A130A" w:rsidRPr="00F25DD4" w:rsidRDefault="005A130A" w:rsidP="00A711AB">
      <w:pPr>
        <w:pStyle w:val="Style20"/>
        <w:widowControl/>
        <w:ind w:firstLine="567"/>
        <w:jc w:val="both"/>
        <w:rPr>
          <w:rStyle w:val="afff2"/>
          <w:b/>
        </w:rPr>
      </w:pPr>
      <w:bookmarkStart w:id="4" w:name="bookmark15"/>
      <w:r w:rsidRPr="00F25DD4">
        <w:rPr>
          <w:rStyle w:val="afff2"/>
          <w:b/>
        </w:rPr>
        <w:t>7</w:t>
      </w:r>
      <w:bookmarkEnd w:id="4"/>
      <w:r w:rsidRPr="00F25DD4">
        <w:rPr>
          <w:rStyle w:val="afff2"/>
          <w:b/>
        </w:rPr>
        <w:t xml:space="preserve">.2.1 </w:t>
      </w:r>
      <w:r w:rsidR="00BB5F9E">
        <w:rPr>
          <w:rStyle w:val="afff2"/>
          <w:b/>
        </w:rPr>
        <w:t>Общие положения</w:t>
      </w:r>
    </w:p>
    <w:p w14:paraId="3848D7D6" w14:textId="77777777" w:rsidR="005A130A" w:rsidRPr="000E3647" w:rsidRDefault="00F25DD4" w:rsidP="00A711AB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</w:t>
      </w:r>
      <w:r w:rsidR="00F16384">
        <w:rPr>
          <w:rStyle w:val="afff2"/>
        </w:rPr>
        <w:t xml:space="preserve">требования </w:t>
      </w:r>
      <w:r>
        <w:rPr>
          <w:rStyle w:val="afff2"/>
        </w:rPr>
        <w:t>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7.2.1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5D8CEB88" w14:textId="77777777" w:rsidR="005A130A" w:rsidRPr="00F25DD4" w:rsidRDefault="005A130A" w:rsidP="00A711AB">
      <w:pPr>
        <w:pStyle w:val="Style20"/>
        <w:widowControl/>
        <w:ind w:firstLine="567"/>
        <w:jc w:val="both"/>
        <w:rPr>
          <w:rStyle w:val="afff2"/>
          <w:b/>
        </w:rPr>
      </w:pPr>
      <w:bookmarkStart w:id="5" w:name="bookmark16"/>
      <w:r w:rsidRPr="00F25DD4">
        <w:rPr>
          <w:rStyle w:val="afff2"/>
          <w:b/>
        </w:rPr>
        <w:t>7</w:t>
      </w:r>
      <w:bookmarkEnd w:id="5"/>
      <w:r w:rsidRPr="00F25DD4">
        <w:rPr>
          <w:rStyle w:val="afff2"/>
          <w:b/>
        </w:rPr>
        <w:t xml:space="preserve">.2.2 </w:t>
      </w:r>
      <w:r w:rsidR="00BB5F9E" w:rsidRPr="00F25DD4">
        <w:rPr>
          <w:rStyle w:val="afff2"/>
          <w:b/>
        </w:rPr>
        <w:t>Требования</w:t>
      </w:r>
    </w:p>
    <w:p w14:paraId="0234A27E" w14:textId="77777777" w:rsidR="005A130A" w:rsidRPr="000E3647" w:rsidRDefault="00BB5F9E" w:rsidP="00A711AB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Т</w:t>
      </w:r>
      <w:r w:rsidR="00F25DD4">
        <w:rPr>
          <w:rStyle w:val="afff2"/>
        </w:rPr>
        <w:t>ребования по 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 w:rsidR="00F25DD4">
        <w:rPr>
          <w:rStyle w:val="afff2"/>
        </w:rPr>
        <w:t xml:space="preserve">(пункт </w:t>
      </w:r>
      <w:r w:rsidR="005A130A" w:rsidRPr="000E3647">
        <w:rPr>
          <w:rStyle w:val="afff2"/>
        </w:rPr>
        <w:t>7.2.2</w:t>
      </w:r>
      <w:r w:rsidR="00F25DD4">
        <w:rPr>
          <w:rStyle w:val="afff2"/>
        </w:rPr>
        <w:t>)</w:t>
      </w:r>
      <w:r>
        <w:rPr>
          <w:rStyle w:val="afff2"/>
        </w:rPr>
        <w:t xml:space="preserve"> заменяются следующими положениями. </w:t>
      </w:r>
      <w:r w:rsidR="00102B52">
        <w:rPr>
          <w:rStyle w:val="afff2"/>
        </w:rPr>
        <w:t>У</w:t>
      </w:r>
      <w:r w:rsidR="00102B52" w:rsidRPr="00C0302A">
        <w:rPr>
          <w:rStyle w:val="afff2"/>
        </w:rPr>
        <w:t>стройства управления</w:t>
      </w:r>
      <w:r w:rsidR="00102B52" w:rsidRPr="009223FB">
        <w:rPr>
          <w:rStyle w:val="afff2"/>
        </w:rPr>
        <w:t xml:space="preserve"> </w:t>
      </w:r>
      <w:r>
        <w:rPr>
          <w:rStyle w:val="afff2"/>
        </w:rPr>
        <w:t>не должны превышать скорост</w:t>
      </w:r>
      <w:r w:rsidR="00790AC7">
        <w:rPr>
          <w:rStyle w:val="afff2"/>
        </w:rPr>
        <w:t>и</w:t>
      </w:r>
      <w:r w:rsidRPr="00BB5F9E">
        <w:rPr>
          <w:rStyle w:val="afff2"/>
        </w:rPr>
        <w:t xml:space="preserve"> утечки воздуха, </w:t>
      </w:r>
      <w:r>
        <w:rPr>
          <w:rStyle w:val="afff2"/>
        </w:rPr>
        <w:t>указанные</w:t>
      </w:r>
      <w:r w:rsidRPr="00BB5F9E">
        <w:rPr>
          <w:rStyle w:val="afff2"/>
        </w:rPr>
        <w:t xml:space="preserve"> в </w:t>
      </w:r>
      <w:r w:rsidR="009B0000">
        <w:rPr>
          <w:rStyle w:val="afff2"/>
        </w:rPr>
        <w:t>т</w:t>
      </w:r>
      <w:r w:rsidRPr="00BB5F9E">
        <w:rPr>
          <w:rStyle w:val="afff2"/>
        </w:rPr>
        <w:t>аблице 1</w:t>
      </w:r>
      <w:r>
        <w:rPr>
          <w:rStyle w:val="afff2"/>
        </w:rPr>
        <w:t>.</w:t>
      </w:r>
    </w:p>
    <w:p w14:paraId="384A6655" w14:textId="77777777" w:rsidR="005A130A" w:rsidRDefault="005A130A" w:rsidP="00A711AB">
      <w:pPr>
        <w:pStyle w:val="Style2"/>
        <w:widowControl/>
        <w:spacing w:line="240" w:lineRule="auto"/>
        <w:ind w:firstLine="567"/>
        <w:jc w:val="both"/>
        <w:rPr>
          <w:rStyle w:val="afff2"/>
        </w:rPr>
      </w:pPr>
    </w:p>
    <w:p w14:paraId="1944AB51" w14:textId="77777777" w:rsidR="00C0302A" w:rsidRDefault="00C0302A" w:rsidP="00A711AB">
      <w:pPr>
        <w:pStyle w:val="Style2"/>
        <w:widowControl/>
        <w:spacing w:line="240" w:lineRule="auto"/>
        <w:ind w:firstLine="567"/>
        <w:jc w:val="both"/>
        <w:rPr>
          <w:rStyle w:val="afff2"/>
        </w:rPr>
      </w:pPr>
    </w:p>
    <w:p w14:paraId="7A6D0422" w14:textId="77777777" w:rsidR="00C0302A" w:rsidRPr="000E3647" w:rsidRDefault="00C0302A" w:rsidP="00A711AB">
      <w:pPr>
        <w:pStyle w:val="Style2"/>
        <w:widowControl/>
        <w:spacing w:line="240" w:lineRule="auto"/>
        <w:ind w:firstLine="567"/>
        <w:jc w:val="both"/>
        <w:rPr>
          <w:rStyle w:val="afff2"/>
        </w:rPr>
      </w:pPr>
    </w:p>
    <w:p w14:paraId="43449805" w14:textId="77777777" w:rsidR="00870899" w:rsidRDefault="00870899" w:rsidP="00A711AB">
      <w:pPr>
        <w:pStyle w:val="Style17"/>
        <w:widowControl/>
        <w:rPr>
          <w:rStyle w:val="FontStyle48"/>
          <w:rFonts w:ascii="Arial" w:hAnsi="Arial" w:cs="Arial"/>
          <w:i w:val="0"/>
          <w:sz w:val="24"/>
          <w:szCs w:val="24"/>
          <w:lang w:eastAsia="en-US"/>
        </w:rPr>
      </w:pPr>
      <w:r w:rsidRPr="00790AC7">
        <w:rPr>
          <w:rStyle w:val="afff2"/>
          <w:spacing w:val="40"/>
        </w:rPr>
        <w:lastRenderedPageBreak/>
        <w:t>Таблица</w:t>
      </w:r>
      <w:r w:rsidRPr="00870899">
        <w:rPr>
          <w:rStyle w:val="FontStyle48"/>
          <w:rFonts w:ascii="Arial" w:hAnsi="Arial" w:cs="Arial"/>
          <w:i w:val="0"/>
          <w:sz w:val="24"/>
          <w:szCs w:val="24"/>
          <w:lang w:val="en-US" w:eastAsia="en-US"/>
        </w:rPr>
        <w:t xml:space="preserve"> 1</w:t>
      </w:r>
      <w:r w:rsidRPr="00870899">
        <w:rPr>
          <w:rStyle w:val="FontStyle48"/>
          <w:rFonts w:ascii="Arial" w:hAnsi="Arial" w:cs="Arial"/>
          <w:i w:val="0"/>
          <w:sz w:val="24"/>
          <w:szCs w:val="24"/>
          <w:lang w:eastAsia="en-US"/>
        </w:rPr>
        <w:t xml:space="preserve"> –</w:t>
      </w:r>
      <w:r w:rsidRPr="00870899">
        <w:rPr>
          <w:rStyle w:val="FontStyle48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790AC7">
        <w:rPr>
          <w:rStyle w:val="afff2"/>
        </w:rPr>
        <w:t>Максимальные скорости утечки</w:t>
      </w:r>
    </w:p>
    <w:p w14:paraId="3988C179" w14:textId="77777777" w:rsidR="00ED04F2" w:rsidRPr="00ED04F2" w:rsidRDefault="00ED04F2" w:rsidP="00A711AB">
      <w:pPr>
        <w:pStyle w:val="Style18"/>
        <w:widowControl/>
        <w:ind w:firstLine="567"/>
        <w:rPr>
          <w:rStyle w:val="FontStyle48"/>
          <w:rFonts w:ascii="Arial" w:hAnsi="Arial" w:cs="Arial"/>
          <w:i w:val="0"/>
          <w:sz w:val="24"/>
          <w:szCs w:val="24"/>
          <w:lang w:eastAsia="en-US"/>
        </w:rPr>
      </w:pPr>
    </w:p>
    <w:tbl>
      <w:tblPr>
        <w:tblW w:w="945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51"/>
        <w:gridCol w:w="2117"/>
        <w:gridCol w:w="1569"/>
        <w:gridCol w:w="2471"/>
        <w:gridCol w:w="1546"/>
      </w:tblGrid>
      <w:tr w:rsidR="00870899" w:rsidRPr="001F4981" w14:paraId="56AC5926" w14:textId="77777777" w:rsidTr="00D2517B">
        <w:trPr>
          <w:trHeight w:val="619"/>
          <w:jc w:val="center"/>
        </w:trPr>
        <w:tc>
          <w:tcPr>
            <w:tcW w:w="17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7307A3" w14:textId="77777777" w:rsidR="00870899" w:rsidRPr="00870899" w:rsidRDefault="00870899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870899">
              <w:rPr>
                <w:rStyle w:val="FontStyle47"/>
                <w:rFonts w:ascii="Arial" w:hAnsi="Arial" w:cs="Arial"/>
                <w:b w:val="0"/>
                <w:sz w:val="24"/>
                <w:szCs w:val="24"/>
                <w:lang w:eastAsia="en-US"/>
              </w:rPr>
              <w:t>Номинальный входной размер газового соединения</w:t>
            </w:r>
          </w:p>
          <w:p w14:paraId="2DF8D966" w14:textId="77777777" w:rsidR="00870899" w:rsidRPr="00870899" w:rsidRDefault="00870899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870899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DN</w:t>
            </w:r>
          </w:p>
        </w:tc>
        <w:tc>
          <w:tcPr>
            <w:tcW w:w="77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8E816" w14:textId="77777777" w:rsidR="00870899" w:rsidRPr="00870899" w:rsidRDefault="00870899" w:rsidP="00A711AB">
            <w:pPr>
              <w:pStyle w:val="Style29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870899">
              <w:rPr>
                <w:rStyle w:val="FontStyle47"/>
                <w:rFonts w:ascii="Arial" w:hAnsi="Arial" w:cs="Arial"/>
                <w:b w:val="0"/>
                <w:sz w:val="24"/>
                <w:szCs w:val="24"/>
                <w:lang w:eastAsia="en-US"/>
              </w:rPr>
              <w:t>Максимальная скорость утечки воздуха, см</w:t>
            </w:r>
            <w:r w:rsidRPr="00870899">
              <w:rPr>
                <w:rStyle w:val="FontStyle47"/>
                <w:rFonts w:ascii="Arial" w:hAnsi="Arial" w:cs="Arial"/>
                <w:b w:val="0"/>
                <w:sz w:val="24"/>
                <w:szCs w:val="24"/>
                <w:vertAlign w:val="superscript"/>
                <w:lang w:eastAsia="en-US"/>
              </w:rPr>
              <w:t>3</w:t>
            </w:r>
            <w:r w:rsidRPr="00870899">
              <w:rPr>
                <w:rStyle w:val="FontStyle47"/>
                <w:rFonts w:ascii="Arial" w:hAnsi="Arial" w:cs="Arial"/>
                <w:b w:val="0"/>
                <w:sz w:val="24"/>
                <w:szCs w:val="24"/>
                <w:lang w:eastAsia="en-US"/>
              </w:rPr>
              <w:t>/ч</w:t>
            </w:r>
          </w:p>
        </w:tc>
      </w:tr>
      <w:tr w:rsidR="00870899" w:rsidRPr="001F4981" w14:paraId="3B027AC0" w14:textId="77777777" w:rsidTr="00D2517B">
        <w:trPr>
          <w:trHeight w:val="302"/>
          <w:jc w:val="center"/>
        </w:trPr>
        <w:tc>
          <w:tcPr>
            <w:tcW w:w="17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4F9BF" w14:textId="77777777" w:rsidR="00870899" w:rsidRPr="00870899" w:rsidRDefault="00870899" w:rsidP="00A711AB">
            <w:pPr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DE049" w14:textId="77777777" w:rsidR="00870899" w:rsidRPr="00870899" w:rsidRDefault="00870899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870899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Внутренняя герметичность</w:t>
            </w:r>
          </w:p>
        </w:tc>
        <w:tc>
          <w:tcPr>
            <w:tcW w:w="40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250CC" w14:textId="77777777" w:rsidR="00870899" w:rsidRPr="00870899" w:rsidRDefault="00870899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870899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Внешняя герметичность</w:t>
            </w:r>
          </w:p>
        </w:tc>
      </w:tr>
      <w:tr w:rsidR="00870899" w:rsidRPr="001F4981" w14:paraId="4BB99081" w14:textId="77777777" w:rsidTr="00D2517B">
        <w:trPr>
          <w:trHeight w:val="523"/>
          <w:jc w:val="center"/>
        </w:trPr>
        <w:tc>
          <w:tcPr>
            <w:tcW w:w="1751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92BED04" w14:textId="77777777" w:rsidR="00870899" w:rsidRPr="00870899" w:rsidRDefault="00870899" w:rsidP="00A711AB">
            <w:pPr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530A76A" w14:textId="77777777" w:rsidR="00870899" w:rsidRPr="00870899" w:rsidRDefault="00870899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870899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Закрытое (обесточенное) положение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6937C1A" w14:textId="77777777" w:rsidR="00870899" w:rsidRPr="00870899" w:rsidRDefault="00870899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870899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 xml:space="preserve">Положение </w:t>
            </w:r>
            <w:r w:rsidRPr="00870899">
              <w:rPr>
                <w:rStyle w:val="FontStyle47"/>
                <w:rFonts w:ascii="Arial" w:hAnsi="Arial" w:cs="Arial"/>
                <w:b w:val="0"/>
                <w:sz w:val="24"/>
                <w:szCs w:val="24"/>
                <w:lang w:eastAsia="en-US"/>
              </w:rPr>
              <w:t>розжига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30CCF2F" w14:textId="77777777" w:rsidR="00870899" w:rsidRPr="00870899" w:rsidRDefault="00870899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870899">
              <w:rPr>
                <w:rStyle w:val="FontStyle47"/>
                <w:rFonts w:ascii="Arial" w:hAnsi="Arial" w:cs="Arial"/>
                <w:b w:val="0"/>
                <w:sz w:val="24"/>
                <w:szCs w:val="24"/>
                <w:lang w:eastAsia="en-US"/>
              </w:rPr>
              <w:t>Рабочее и закрытое (обесточенное) положение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D74FA78" w14:textId="77777777" w:rsidR="00870899" w:rsidRPr="00870899" w:rsidRDefault="00870899" w:rsidP="00A711AB">
            <w:pPr>
              <w:pStyle w:val="Style17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870899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 xml:space="preserve">Положение </w:t>
            </w:r>
            <w:r w:rsidRPr="00870899">
              <w:rPr>
                <w:rStyle w:val="FontStyle47"/>
                <w:rFonts w:ascii="Arial" w:hAnsi="Arial" w:cs="Arial"/>
                <w:b w:val="0"/>
                <w:sz w:val="24"/>
                <w:szCs w:val="24"/>
                <w:lang w:eastAsia="en-US"/>
              </w:rPr>
              <w:t>розжига</w:t>
            </w:r>
          </w:p>
        </w:tc>
      </w:tr>
      <w:tr w:rsidR="00870899" w:rsidRPr="001F4981" w14:paraId="2099780B" w14:textId="77777777" w:rsidTr="00D2517B">
        <w:trPr>
          <w:trHeight w:val="302"/>
          <w:jc w:val="center"/>
        </w:trPr>
        <w:tc>
          <w:tcPr>
            <w:tcW w:w="175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98692" w14:textId="77777777" w:rsidR="00870899" w:rsidRPr="00870899" w:rsidRDefault="00870899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870899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DN &lt; 10</w:t>
            </w:r>
          </w:p>
        </w:tc>
        <w:tc>
          <w:tcPr>
            <w:tcW w:w="211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C637C" w14:textId="77777777" w:rsidR="00870899" w:rsidRPr="00870899" w:rsidRDefault="00870899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870899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1569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14:paraId="1EE15AB9" w14:textId="77777777" w:rsidR="00870899" w:rsidRPr="00870899" w:rsidRDefault="00870899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</w:p>
          <w:p w14:paraId="46623A68" w14:textId="77777777" w:rsidR="00870899" w:rsidRPr="00870899" w:rsidRDefault="00870899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870899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5 000</w:t>
            </w:r>
          </w:p>
        </w:tc>
        <w:tc>
          <w:tcPr>
            <w:tcW w:w="247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78165" w14:textId="77777777" w:rsidR="00870899" w:rsidRPr="00870899" w:rsidRDefault="00870899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870899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154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E2D2" w14:textId="77777777" w:rsidR="00870899" w:rsidRPr="00870899" w:rsidRDefault="00870899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870899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170</w:t>
            </w:r>
          </w:p>
        </w:tc>
      </w:tr>
      <w:tr w:rsidR="00870899" w:rsidRPr="001F4981" w14:paraId="7123DC4F" w14:textId="77777777" w:rsidTr="00D2517B">
        <w:trPr>
          <w:trHeight w:val="307"/>
          <w:jc w:val="center"/>
        </w:trPr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F0B19" w14:textId="77777777" w:rsidR="00870899" w:rsidRPr="00870899" w:rsidRDefault="00870899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870899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10 ≤ DN ≤ 25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99467" w14:textId="77777777" w:rsidR="00870899" w:rsidRPr="00870899" w:rsidRDefault="00870899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870899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15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D3EF07D" w14:textId="77777777" w:rsidR="00870899" w:rsidRPr="00870899" w:rsidRDefault="00870899" w:rsidP="00A711AB">
            <w:pPr>
              <w:pStyle w:val="Style34"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CA050" w14:textId="77777777" w:rsidR="00870899" w:rsidRPr="00870899" w:rsidRDefault="00870899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870899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EF0AD" w14:textId="77777777" w:rsidR="00870899" w:rsidRPr="00870899" w:rsidRDefault="00870899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870899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190</w:t>
            </w:r>
          </w:p>
        </w:tc>
      </w:tr>
      <w:tr w:rsidR="00870899" w:rsidRPr="001F4981" w14:paraId="2AEE97CE" w14:textId="77777777" w:rsidTr="00D2517B">
        <w:trPr>
          <w:trHeight w:val="317"/>
          <w:jc w:val="center"/>
        </w:trPr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7BD23" w14:textId="77777777" w:rsidR="00870899" w:rsidRPr="00870899" w:rsidRDefault="00870899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870899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25 &lt; DN ≤ 50</w:t>
            </w:r>
          </w:p>
        </w:tc>
        <w:tc>
          <w:tcPr>
            <w:tcW w:w="2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93B3" w14:textId="77777777" w:rsidR="00870899" w:rsidRPr="00870899" w:rsidRDefault="00870899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870899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5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20568" w14:textId="77777777" w:rsidR="00870899" w:rsidRPr="00870899" w:rsidRDefault="00870899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3647" w14:textId="77777777" w:rsidR="00870899" w:rsidRPr="00870899" w:rsidRDefault="00870899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870899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60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3747" w14:textId="77777777" w:rsidR="00870899" w:rsidRPr="00870899" w:rsidRDefault="00870899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870899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210</w:t>
            </w:r>
          </w:p>
        </w:tc>
      </w:tr>
    </w:tbl>
    <w:p w14:paraId="1E427ABA" w14:textId="77777777" w:rsidR="005A130A" w:rsidRPr="000E3647" w:rsidRDefault="005A130A" w:rsidP="00A711AB">
      <w:pPr>
        <w:pStyle w:val="Style32"/>
        <w:widowControl/>
        <w:ind w:firstLine="567"/>
        <w:jc w:val="both"/>
        <w:rPr>
          <w:rStyle w:val="afff2"/>
        </w:rPr>
      </w:pPr>
    </w:p>
    <w:p w14:paraId="776AF095" w14:textId="77777777" w:rsidR="00870899" w:rsidRPr="00870899" w:rsidRDefault="00870899" w:rsidP="00A711AB">
      <w:pPr>
        <w:pStyle w:val="Style32"/>
        <w:widowControl/>
        <w:ind w:firstLine="567"/>
        <w:jc w:val="both"/>
        <w:rPr>
          <w:rStyle w:val="afff2"/>
        </w:rPr>
      </w:pPr>
      <w:r w:rsidRPr="00870899">
        <w:rPr>
          <w:rStyle w:val="afff2"/>
        </w:rPr>
        <w:t>Детали затвора должны оставаться герметичными после демонтажа и повторной сборки.</w:t>
      </w:r>
    </w:p>
    <w:p w14:paraId="5C9C7B1D" w14:textId="77777777" w:rsidR="00870899" w:rsidRPr="00870899" w:rsidRDefault="00870899" w:rsidP="00A711AB">
      <w:pPr>
        <w:pStyle w:val="Style32"/>
        <w:ind w:firstLine="567"/>
        <w:jc w:val="both"/>
        <w:rPr>
          <w:rStyle w:val="afff2"/>
          <w:b/>
        </w:rPr>
      </w:pPr>
      <w:r w:rsidRPr="00870899">
        <w:rPr>
          <w:rStyle w:val="afff2"/>
          <w:b/>
        </w:rPr>
        <w:t>7.2.3 Испытание</w:t>
      </w:r>
    </w:p>
    <w:p w14:paraId="7A2BF274" w14:textId="77777777" w:rsidR="00870899" w:rsidRPr="00870899" w:rsidRDefault="00870899" w:rsidP="00A711AB">
      <w:pPr>
        <w:pStyle w:val="Style32"/>
        <w:ind w:firstLine="567"/>
        <w:jc w:val="both"/>
        <w:rPr>
          <w:rStyle w:val="afff2"/>
          <w:b/>
        </w:rPr>
      </w:pPr>
      <w:r w:rsidRPr="00870899">
        <w:rPr>
          <w:rStyle w:val="afff2"/>
          <w:b/>
        </w:rPr>
        <w:t>7.2.3.1 Общие положения</w:t>
      </w:r>
    </w:p>
    <w:p w14:paraId="03015411" w14:textId="77777777" w:rsidR="00870899" w:rsidRPr="00870899" w:rsidRDefault="00023E52" w:rsidP="00A711AB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по</w:t>
      </w:r>
      <w:r w:rsidRPr="00870899">
        <w:rPr>
          <w:rStyle w:val="afff2"/>
        </w:rPr>
        <w:t xml:space="preserve"> </w:t>
      </w:r>
      <w:r>
        <w:rPr>
          <w:rStyle w:val="afff2"/>
        </w:rPr>
        <w:t>ISO 23550:2018</w:t>
      </w:r>
      <w:r w:rsidR="00870899" w:rsidRPr="00870899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870899" w:rsidRPr="00870899">
        <w:rPr>
          <w:rStyle w:val="afff2"/>
        </w:rPr>
        <w:t>7.2.3.1</w:t>
      </w:r>
      <w:r>
        <w:rPr>
          <w:rStyle w:val="afff2"/>
        </w:rPr>
        <w:t>)</w:t>
      </w:r>
      <w:r w:rsidR="00870899" w:rsidRPr="00870899">
        <w:rPr>
          <w:rStyle w:val="afff2"/>
        </w:rPr>
        <w:t xml:space="preserve">. Преобразование потери давления в скорость утечки должно производиться в соответствии с </w:t>
      </w:r>
      <w:r w:rsidR="009B0000">
        <w:rPr>
          <w:rStyle w:val="afff2"/>
        </w:rPr>
        <w:t>п</w:t>
      </w:r>
      <w:r w:rsidR="00870899" w:rsidRPr="00870899">
        <w:rPr>
          <w:rStyle w:val="afff2"/>
        </w:rPr>
        <w:t>риложением C.</w:t>
      </w:r>
    </w:p>
    <w:p w14:paraId="6502B078" w14:textId="77777777" w:rsidR="00870899" w:rsidRDefault="00870899" w:rsidP="00A711AB">
      <w:pPr>
        <w:pStyle w:val="Style32"/>
        <w:ind w:firstLine="567"/>
        <w:jc w:val="both"/>
        <w:rPr>
          <w:rStyle w:val="afff2"/>
        </w:rPr>
      </w:pPr>
      <w:r w:rsidRPr="00870899">
        <w:rPr>
          <w:rStyle w:val="afff2"/>
        </w:rPr>
        <w:t>Информацию об испытаниях на герметичность смотрите также в приложениях A и B.</w:t>
      </w:r>
    </w:p>
    <w:p w14:paraId="3338D073" w14:textId="77777777" w:rsidR="00870899" w:rsidRPr="00870899" w:rsidRDefault="00870899" w:rsidP="00A711AB">
      <w:pPr>
        <w:pStyle w:val="Style32"/>
        <w:ind w:firstLine="567"/>
        <w:jc w:val="both"/>
        <w:rPr>
          <w:rStyle w:val="afff2"/>
          <w:b/>
        </w:rPr>
      </w:pPr>
      <w:r w:rsidRPr="00870899">
        <w:rPr>
          <w:rStyle w:val="afff2"/>
          <w:b/>
        </w:rPr>
        <w:t>7.2.3.2 Испытание на внешнюю герметичность</w:t>
      </w:r>
    </w:p>
    <w:p w14:paraId="25A1A8FD" w14:textId="77777777" w:rsidR="00870899" w:rsidRPr="00870899" w:rsidRDefault="00023E52" w:rsidP="00A711AB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по</w:t>
      </w:r>
      <w:r w:rsidRPr="00870899">
        <w:rPr>
          <w:rStyle w:val="afff2"/>
        </w:rPr>
        <w:t xml:space="preserve"> </w:t>
      </w:r>
      <w:r>
        <w:rPr>
          <w:rStyle w:val="afff2"/>
        </w:rPr>
        <w:t>ISO 23550:2018 (пункт</w:t>
      </w:r>
      <w:r w:rsidR="00870899" w:rsidRPr="00870899">
        <w:rPr>
          <w:rStyle w:val="afff2"/>
        </w:rPr>
        <w:t xml:space="preserve"> 7.2.3.2</w:t>
      </w:r>
      <w:r>
        <w:rPr>
          <w:rStyle w:val="afff2"/>
        </w:rPr>
        <w:t>)</w:t>
      </w:r>
      <w:r w:rsidR="00870899" w:rsidRPr="00870899">
        <w:rPr>
          <w:rStyle w:val="afff2"/>
        </w:rPr>
        <w:t>, со следующим дополнением:</w:t>
      </w:r>
    </w:p>
    <w:p w14:paraId="45DCCA40" w14:textId="77777777" w:rsidR="00870899" w:rsidRPr="00870899" w:rsidRDefault="00870899" w:rsidP="00A711AB">
      <w:pPr>
        <w:pStyle w:val="Style32"/>
        <w:ind w:firstLine="567"/>
        <w:jc w:val="both"/>
        <w:rPr>
          <w:rStyle w:val="afff2"/>
        </w:rPr>
      </w:pPr>
      <w:r w:rsidRPr="00870899">
        <w:rPr>
          <w:rStyle w:val="afff2"/>
        </w:rPr>
        <w:t xml:space="preserve">Повысьте давление на входе и выходе(ах) </w:t>
      </w:r>
      <w:r w:rsidR="00BB63E0" w:rsidRPr="00C0302A">
        <w:rPr>
          <w:rStyle w:val="afff2"/>
        </w:rPr>
        <w:t>устройства управления</w:t>
      </w:r>
      <w:r w:rsidR="00BB63E0" w:rsidRPr="009223FB">
        <w:rPr>
          <w:rStyle w:val="afff2"/>
        </w:rPr>
        <w:t xml:space="preserve"> </w:t>
      </w:r>
      <w:r w:rsidRPr="00870899">
        <w:rPr>
          <w:rStyle w:val="afff2"/>
        </w:rPr>
        <w:t xml:space="preserve">до значений испытательного давления, указанных в 7.2.3.1. </w:t>
      </w:r>
      <w:r w:rsidR="007B3AC4">
        <w:rPr>
          <w:rStyle w:val="afff2"/>
        </w:rPr>
        <w:t>З</w:t>
      </w:r>
      <w:r w:rsidR="005C64FC">
        <w:rPr>
          <w:rStyle w:val="afff2"/>
        </w:rPr>
        <w:t>апорные</w:t>
      </w:r>
      <w:r w:rsidR="00061968">
        <w:rPr>
          <w:rStyle w:val="afff2"/>
        </w:rPr>
        <w:t xml:space="preserve"> элементы</w:t>
      </w:r>
      <w:r w:rsidRPr="00870899">
        <w:rPr>
          <w:rStyle w:val="afff2"/>
        </w:rPr>
        <w:t>, которые можно демонтировать в соответствии с 6.2.8</w:t>
      </w:r>
      <w:r w:rsidR="00061968">
        <w:rPr>
          <w:rStyle w:val="afff2"/>
        </w:rPr>
        <w:t>,</w:t>
      </w:r>
      <w:r w:rsidRPr="00870899">
        <w:rPr>
          <w:rStyle w:val="afff2"/>
        </w:rPr>
        <w:t xml:space="preserve"> </w:t>
      </w:r>
      <w:r w:rsidR="007B3AC4">
        <w:rPr>
          <w:rStyle w:val="afff2"/>
        </w:rPr>
        <w:t>п</w:t>
      </w:r>
      <w:r w:rsidR="007B3AC4" w:rsidRPr="00870899">
        <w:rPr>
          <w:rStyle w:val="afff2"/>
        </w:rPr>
        <w:t xml:space="preserve">еред испытанием </w:t>
      </w:r>
      <w:r w:rsidRPr="00870899">
        <w:rPr>
          <w:rStyle w:val="afff2"/>
        </w:rPr>
        <w:t xml:space="preserve">должны быть разобраны и собраны пять раз в соответствии с инструкциями изготовителя, </w:t>
      </w:r>
      <w:r w:rsidR="006C49AB">
        <w:rPr>
          <w:rStyle w:val="afff2"/>
        </w:rPr>
        <w:t>а</w:t>
      </w:r>
      <w:r w:rsidRPr="00870899">
        <w:rPr>
          <w:rStyle w:val="afff2"/>
        </w:rPr>
        <w:t xml:space="preserve"> скорость утечки для каждого из указанных ниже условий</w:t>
      </w:r>
      <w:r w:rsidR="006C49AB" w:rsidRPr="006C49AB">
        <w:rPr>
          <w:rStyle w:val="afff2"/>
        </w:rPr>
        <w:t xml:space="preserve"> </w:t>
      </w:r>
      <w:r w:rsidR="006C49AB">
        <w:rPr>
          <w:rStyle w:val="afff2"/>
        </w:rPr>
        <w:t>должна быть измерена</w:t>
      </w:r>
      <w:r w:rsidRPr="00870899">
        <w:rPr>
          <w:rStyle w:val="afff2"/>
        </w:rPr>
        <w:t>.</w:t>
      </w:r>
    </w:p>
    <w:p w14:paraId="4247D902" w14:textId="77777777" w:rsidR="00870899" w:rsidRPr="00870899" w:rsidRDefault="00870899" w:rsidP="00A711AB">
      <w:pPr>
        <w:pStyle w:val="Style32"/>
        <w:ind w:firstLine="567"/>
        <w:jc w:val="both"/>
        <w:rPr>
          <w:rStyle w:val="afff2"/>
        </w:rPr>
      </w:pPr>
      <w:r w:rsidRPr="00870899">
        <w:rPr>
          <w:rStyle w:val="afff2"/>
        </w:rPr>
        <w:t xml:space="preserve">a) </w:t>
      </w:r>
      <w:r w:rsidR="00BB63E0">
        <w:rPr>
          <w:rStyle w:val="afff2"/>
        </w:rPr>
        <w:t>У</w:t>
      </w:r>
      <w:r w:rsidR="00BB63E0" w:rsidRPr="00C0302A">
        <w:rPr>
          <w:rStyle w:val="afff2"/>
        </w:rPr>
        <w:t>стройств</w:t>
      </w:r>
      <w:r w:rsidR="00BB63E0">
        <w:rPr>
          <w:rStyle w:val="afff2"/>
        </w:rPr>
        <w:t>о</w:t>
      </w:r>
      <w:r w:rsidR="00BB63E0" w:rsidRPr="00C0302A">
        <w:rPr>
          <w:rStyle w:val="afff2"/>
        </w:rPr>
        <w:t xml:space="preserve"> управления</w:t>
      </w:r>
      <w:r w:rsidR="00BB63E0" w:rsidRPr="009223FB">
        <w:rPr>
          <w:rStyle w:val="afff2"/>
        </w:rPr>
        <w:t xml:space="preserve"> </w:t>
      </w:r>
      <w:r w:rsidRPr="00870899">
        <w:rPr>
          <w:rStyle w:val="afff2"/>
        </w:rPr>
        <w:t xml:space="preserve">должно работать таким образом, чтобы все запорные элементы находились в открытом положении. Во время испытания можно использовать любой из источников электроэнергии. Затем на входе и выходе(ах) </w:t>
      </w:r>
      <w:r w:rsidR="009F051E" w:rsidRPr="00C0302A">
        <w:rPr>
          <w:rStyle w:val="afff2"/>
        </w:rPr>
        <w:t>устройства управления</w:t>
      </w:r>
      <w:r w:rsidR="009F051E" w:rsidRPr="009223FB">
        <w:rPr>
          <w:rStyle w:val="afff2"/>
        </w:rPr>
        <w:t xml:space="preserve"> </w:t>
      </w:r>
      <w:r w:rsidRPr="00870899">
        <w:rPr>
          <w:rStyle w:val="afff2"/>
        </w:rPr>
        <w:t>должно быть повышено давление до испытательного давления в соответствии с 7.2.3.1.</w:t>
      </w:r>
    </w:p>
    <w:p w14:paraId="595D00CF" w14:textId="77777777" w:rsidR="00870899" w:rsidRPr="00870899" w:rsidRDefault="00870899" w:rsidP="00A711AB">
      <w:pPr>
        <w:pStyle w:val="Style32"/>
        <w:ind w:firstLine="567"/>
        <w:jc w:val="both"/>
        <w:rPr>
          <w:rStyle w:val="afff2"/>
        </w:rPr>
      </w:pPr>
      <w:r w:rsidRPr="00870899">
        <w:rPr>
          <w:rStyle w:val="afff2"/>
        </w:rPr>
        <w:t xml:space="preserve">b) Испытание a) затем должно проводиться при отключенном источнике питания таким образом, чтобы основные и запальные газовые пути (для защищенного запального газа) </w:t>
      </w:r>
      <w:r w:rsidR="00127541" w:rsidRPr="00C0302A">
        <w:rPr>
          <w:rStyle w:val="afff2"/>
        </w:rPr>
        <w:t>устройства управления</w:t>
      </w:r>
      <w:r w:rsidR="00127541" w:rsidRPr="009223FB">
        <w:rPr>
          <w:rStyle w:val="afff2"/>
        </w:rPr>
        <w:t xml:space="preserve"> </w:t>
      </w:r>
      <w:r w:rsidRPr="00870899">
        <w:rPr>
          <w:rStyle w:val="afff2"/>
        </w:rPr>
        <w:t>были закрыты.</w:t>
      </w:r>
    </w:p>
    <w:p w14:paraId="5FF4F24B" w14:textId="77777777" w:rsidR="00870899" w:rsidRPr="00870899" w:rsidRDefault="00870899" w:rsidP="00A711AB">
      <w:pPr>
        <w:pStyle w:val="Style32"/>
        <w:ind w:firstLine="567"/>
        <w:jc w:val="both"/>
        <w:rPr>
          <w:rStyle w:val="afff2"/>
        </w:rPr>
      </w:pPr>
      <w:r w:rsidRPr="00870899">
        <w:rPr>
          <w:rStyle w:val="afff2"/>
        </w:rPr>
        <w:t>Испытание</w:t>
      </w:r>
      <w:r w:rsidR="0070741E">
        <w:rPr>
          <w:rStyle w:val="afff2"/>
        </w:rPr>
        <w:t xml:space="preserve"> </w:t>
      </w:r>
      <w:r w:rsidRPr="00870899">
        <w:rPr>
          <w:rStyle w:val="afff2"/>
        </w:rPr>
        <w:t>а) затем повторяется с любым шпинделем, перемещенным во время зажигания и удерживаемым в положении зажигания.</w:t>
      </w:r>
    </w:p>
    <w:p w14:paraId="53001311" w14:textId="77777777" w:rsidR="00870899" w:rsidRPr="00023E52" w:rsidRDefault="00870899" w:rsidP="00A711AB">
      <w:pPr>
        <w:pStyle w:val="Style32"/>
        <w:ind w:firstLine="567"/>
        <w:jc w:val="both"/>
        <w:rPr>
          <w:rStyle w:val="afff2"/>
          <w:b/>
        </w:rPr>
      </w:pPr>
      <w:r w:rsidRPr="00023E52">
        <w:rPr>
          <w:rStyle w:val="afff2"/>
          <w:b/>
        </w:rPr>
        <w:t xml:space="preserve">7.2.3.3 Проверка внутренней герметичности </w:t>
      </w:r>
      <w:r w:rsidR="009F051E" w:rsidRPr="009F051E">
        <w:rPr>
          <w:rStyle w:val="afff2"/>
          <w:b/>
        </w:rPr>
        <w:t>устройств управления</w:t>
      </w:r>
    </w:p>
    <w:p w14:paraId="44E85BA0" w14:textId="77777777" w:rsidR="00870899" w:rsidRPr="00870899" w:rsidRDefault="00023E52" w:rsidP="00A711AB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Требования ISO 23550:2018</w:t>
      </w:r>
      <w:r w:rsidR="00870899" w:rsidRPr="00870899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870899" w:rsidRPr="00870899">
        <w:rPr>
          <w:rStyle w:val="afff2"/>
        </w:rPr>
        <w:t>7.2.3.3</w:t>
      </w:r>
      <w:r>
        <w:rPr>
          <w:rStyle w:val="afff2"/>
        </w:rPr>
        <w:t>)</w:t>
      </w:r>
      <w:r w:rsidR="00870899" w:rsidRPr="00870899">
        <w:rPr>
          <w:rStyle w:val="afff2"/>
        </w:rPr>
        <w:t xml:space="preserve"> заменяется</w:t>
      </w:r>
      <w:r w:rsidR="007406A0">
        <w:rPr>
          <w:rStyle w:val="afff2"/>
        </w:rPr>
        <w:t xml:space="preserve"> следующим:</w:t>
      </w:r>
    </w:p>
    <w:p w14:paraId="210FEAE9" w14:textId="77777777" w:rsidR="00870899" w:rsidRPr="00870899" w:rsidRDefault="00870899" w:rsidP="00A711AB">
      <w:pPr>
        <w:pStyle w:val="Style32"/>
        <w:ind w:firstLine="567"/>
        <w:jc w:val="both"/>
        <w:rPr>
          <w:rStyle w:val="afff2"/>
        </w:rPr>
      </w:pPr>
      <w:r w:rsidRPr="00870899">
        <w:rPr>
          <w:rStyle w:val="afff2"/>
        </w:rPr>
        <w:t>Закрытое положение</w:t>
      </w:r>
    </w:p>
    <w:p w14:paraId="7AB3A1B1" w14:textId="77777777" w:rsidR="00870899" w:rsidRPr="00870899" w:rsidRDefault="00870899" w:rsidP="00A711AB">
      <w:pPr>
        <w:pStyle w:val="Style32"/>
        <w:ind w:firstLine="567"/>
        <w:jc w:val="both"/>
        <w:rPr>
          <w:rStyle w:val="afff2"/>
        </w:rPr>
      </w:pPr>
      <w:r w:rsidRPr="00870899">
        <w:rPr>
          <w:rStyle w:val="afff2"/>
        </w:rPr>
        <w:t xml:space="preserve">Проверьте в закрытом положении утечку обесточенного </w:t>
      </w:r>
      <w:r w:rsidR="009F051E" w:rsidRPr="00C0302A">
        <w:rPr>
          <w:rStyle w:val="afff2"/>
        </w:rPr>
        <w:t>устройства управления</w:t>
      </w:r>
      <w:r w:rsidR="007406A0" w:rsidRPr="00870899">
        <w:rPr>
          <w:rStyle w:val="afff2"/>
        </w:rPr>
        <w:t xml:space="preserve"> </w:t>
      </w:r>
      <w:r w:rsidRPr="00870899">
        <w:rPr>
          <w:rStyle w:val="afff2"/>
        </w:rPr>
        <w:t xml:space="preserve">в направлении потока газа при испытательном давлении, указанном в 7.2.3.1 и измерьте скорость утечки. Если в </w:t>
      </w:r>
      <w:r w:rsidR="009F051E" w:rsidRPr="00C0302A">
        <w:rPr>
          <w:rStyle w:val="afff2"/>
        </w:rPr>
        <w:t>устройств</w:t>
      </w:r>
      <w:r w:rsidR="009F051E">
        <w:rPr>
          <w:rStyle w:val="afff2"/>
        </w:rPr>
        <w:t>е</w:t>
      </w:r>
      <w:r w:rsidR="009F051E" w:rsidRPr="00C0302A">
        <w:rPr>
          <w:rStyle w:val="afff2"/>
        </w:rPr>
        <w:t xml:space="preserve"> управления</w:t>
      </w:r>
      <w:r w:rsidR="009F051E" w:rsidRPr="009223FB">
        <w:rPr>
          <w:rStyle w:val="afff2"/>
        </w:rPr>
        <w:t xml:space="preserve"> </w:t>
      </w:r>
      <w:r w:rsidRPr="00870899">
        <w:rPr>
          <w:rStyle w:val="afff2"/>
        </w:rPr>
        <w:t>имеется более одного запорного элемента, испытание должно быть повторено с каждым запорным элементом по очереди в закрытом положении, при этом все остальные запорные элементы должны быть полностью открыты.</w:t>
      </w:r>
    </w:p>
    <w:p w14:paraId="584EF437" w14:textId="77777777" w:rsidR="00870899" w:rsidRPr="00870899" w:rsidRDefault="00870899" w:rsidP="00A711AB">
      <w:pPr>
        <w:pStyle w:val="Style32"/>
        <w:ind w:firstLine="567"/>
        <w:jc w:val="both"/>
        <w:rPr>
          <w:rStyle w:val="afff2"/>
        </w:rPr>
      </w:pPr>
      <w:r w:rsidRPr="00870899">
        <w:rPr>
          <w:rStyle w:val="afff2"/>
        </w:rPr>
        <w:t>Положение зажигания</w:t>
      </w:r>
    </w:p>
    <w:p w14:paraId="67FBD7FE" w14:textId="77777777" w:rsidR="00870899" w:rsidRPr="00870899" w:rsidRDefault="00870899" w:rsidP="00A711AB">
      <w:pPr>
        <w:pStyle w:val="Style32"/>
        <w:widowControl/>
        <w:ind w:firstLine="567"/>
        <w:jc w:val="both"/>
        <w:rPr>
          <w:rStyle w:val="afff2"/>
        </w:rPr>
      </w:pPr>
      <w:r w:rsidRPr="00870899">
        <w:rPr>
          <w:rStyle w:val="afff2"/>
        </w:rPr>
        <w:lastRenderedPageBreak/>
        <w:t xml:space="preserve">Для </w:t>
      </w:r>
      <w:r w:rsidR="00FF08A6" w:rsidRPr="00C0302A">
        <w:rPr>
          <w:rStyle w:val="afff2"/>
        </w:rPr>
        <w:t>устройств управления</w:t>
      </w:r>
      <w:r w:rsidRPr="00870899">
        <w:rPr>
          <w:rStyle w:val="afff2"/>
        </w:rPr>
        <w:t xml:space="preserve">, оснащенных выходным отверстием контрольной горелки, это выходное отверстие должно быть заблокировано. Проверьте в положении зажигания утечку обесточенного </w:t>
      </w:r>
      <w:r w:rsidR="00FF08A6" w:rsidRPr="00C0302A">
        <w:rPr>
          <w:rStyle w:val="afff2"/>
        </w:rPr>
        <w:t>устройства управления</w:t>
      </w:r>
      <w:r w:rsidR="00FF08A6" w:rsidRPr="009223FB">
        <w:rPr>
          <w:rStyle w:val="afff2"/>
        </w:rPr>
        <w:t xml:space="preserve"> </w:t>
      </w:r>
      <w:r w:rsidRPr="00870899">
        <w:rPr>
          <w:rStyle w:val="afff2"/>
        </w:rPr>
        <w:t>в направлении потока газа при испытательном давлении, указанном в 7.2.3.1 и измерьте скорость утечки.</w:t>
      </w:r>
    </w:p>
    <w:p w14:paraId="439A0856" w14:textId="77777777" w:rsidR="00870899" w:rsidRDefault="00870899" w:rsidP="00A711AB">
      <w:pPr>
        <w:pStyle w:val="Style32"/>
        <w:widowControl/>
        <w:ind w:firstLine="567"/>
        <w:jc w:val="both"/>
        <w:rPr>
          <w:rStyle w:val="afff2"/>
          <w:b/>
        </w:rPr>
      </w:pPr>
    </w:p>
    <w:p w14:paraId="073E95A6" w14:textId="77777777" w:rsidR="005A130A" w:rsidRPr="00F25DD4" w:rsidRDefault="00023E52" w:rsidP="00A711AB">
      <w:pPr>
        <w:pStyle w:val="Style32"/>
        <w:widowControl/>
        <w:ind w:firstLine="567"/>
        <w:jc w:val="both"/>
        <w:rPr>
          <w:rStyle w:val="afff2"/>
          <w:b/>
        </w:rPr>
      </w:pPr>
      <w:r>
        <w:rPr>
          <w:rStyle w:val="afff2"/>
          <w:b/>
        </w:rPr>
        <w:t>7</w:t>
      </w:r>
      <w:r w:rsidR="005A130A" w:rsidRPr="00F25DD4">
        <w:rPr>
          <w:rStyle w:val="afff2"/>
          <w:b/>
        </w:rPr>
        <w:t>.3 Крутящий и изгибающий момент</w:t>
      </w:r>
    </w:p>
    <w:p w14:paraId="06FFC2F2" w14:textId="77777777" w:rsidR="005A130A" w:rsidRPr="000E3647" w:rsidRDefault="00F25DD4" w:rsidP="00A711AB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по 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5A130A" w:rsidRPr="000E3647">
        <w:rPr>
          <w:rStyle w:val="afff2"/>
        </w:rPr>
        <w:t>7.3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1CE675E3" w14:textId="77777777" w:rsidR="005A130A" w:rsidRPr="000E3647" w:rsidRDefault="005A130A" w:rsidP="00A711AB">
      <w:pPr>
        <w:pStyle w:val="Style32"/>
        <w:widowControl/>
        <w:ind w:firstLine="567"/>
        <w:jc w:val="both"/>
        <w:rPr>
          <w:rStyle w:val="afff2"/>
        </w:rPr>
      </w:pPr>
    </w:p>
    <w:p w14:paraId="5045533D" w14:textId="77777777" w:rsidR="005A130A" w:rsidRDefault="00D8564D" w:rsidP="00A711AB">
      <w:pPr>
        <w:pStyle w:val="Style32"/>
        <w:widowControl/>
        <w:ind w:firstLine="567"/>
        <w:jc w:val="both"/>
        <w:rPr>
          <w:rStyle w:val="afff2"/>
          <w:b/>
        </w:rPr>
      </w:pPr>
      <w:r>
        <w:rPr>
          <w:rStyle w:val="afff2"/>
          <w:b/>
        </w:rPr>
        <w:t>7.4 Номинальный расход</w:t>
      </w:r>
    </w:p>
    <w:p w14:paraId="0E9739D5" w14:textId="77777777" w:rsidR="00023E52" w:rsidRPr="000E3647" w:rsidRDefault="00023E52" w:rsidP="00A711AB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по ISO 23550:2018</w:t>
      </w:r>
      <w:r w:rsidRPr="000E3647">
        <w:rPr>
          <w:rStyle w:val="afff2"/>
        </w:rPr>
        <w:t xml:space="preserve"> </w:t>
      </w:r>
      <w:r>
        <w:rPr>
          <w:rStyle w:val="afff2"/>
        </w:rPr>
        <w:t>(пункт 7.4)</w:t>
      </w:r>
      <w:r w:rsidRPr="000E3647">
        <w:rPr>
          <w:rStyle w:val="afff2"/>
        </w:rPr>
        <w:t>.</w:t>
      </w:r>
    </w:p>
    <w:p w14:paraId="5A925EB8" w14:textId="77777777" w:rsidR="00023E52" w:rsidRPr="00F25DD4" w:rsidRDefault="00023E52" w:rsidP="00A711AB">
      <w:pPr>
        <w:pStyle w:val="Style32"/>
        <w:widowControl/>
        <w:ind w:firstLine="567"/>
        <w:jc w:val="both"/>
        <w:rPr>
          <w:rStyle w:val="afff2"/>
          <w:b/>
        </w:rPr>
      </w:pPr>
    </w:p>
    <w:p w14:paraId="3C48977B" w14:textId="77777777" w:rsidR="00983E92" w:rsidRDefault="00983E92" w:rsidP="00A711AB">
      <w:pPr>
        <w:pStyle w:val="Style32"/>
        <w:ind w:firstLine="567"/>
        <w:jc w:val="both"/>
        <w:rPr>
          <w:rStyle w:val="afff2"/>
          <w:b/>
        </w:rPr>
      </w:pPr>
      <w:r w:rsidRPr="00983E92">
        <w:rPr>
          <w:rStyle w:val="afff2"/>
          <w:b/>
        </w:rPr>
        <w:t>7.5 Над</w:t>
      </w:r>
      <w:r w:rsidR="00ED04F2">
        <w:rPr>
          <w:rStyle w:val="afff2"/>
          <w:b/>
        </w:rPr>
        <w:t>е</w:t>
      </w:r>
      <w:r w:rsidRPr="00983E92">
        <w:rPr>
          <w:rStyle w:val="afff2"/>
          <w:b/>
        </w:rPr>
        <w:t>жность</w:t>
      </w:r>
    </w:p>
    <w:p w14:paraId="47E80CF8" w14:textId="77777777" w:rsidR="00F25DD4" w:rsidRDefault="00983E92" w:rsidP="00A711AB">
      <w:pPr>
        <w:pStyle w:val="Style32"/>
        <w:widowControl/>
        <w:ind w:firstLine="567"/>
        <w:jc w:val="both"/>
        <w:rPr>
          <w:rStyle w:val="afff2"/>
        </w:rPr>
      </w:pPr>
      <w:r>
        <w:rPr>
          <w:rStyle w:val="afff2"/>
        </w:rPr>
        <w:t>Применяются требования по</w:t>
      </w:r>
      <w:r w:rsidRPr="00983E92">
        <w:rPr>
          <w:rStyle w:val="afff2"/>
        </w:rPr>
        <w:t xml:space="preserve"> ISO 23550:2018, 7.5. </w:t>
      </w:r>
      <w:r w:rsidR="00D8564D">
        <w:rPr>
          <w:rStyle w:val="afff2"/>
        </w:rPr>
        <w:t>Устойчивость</w:t>
      </w:r>
      <w:r w:rsidRPr="00983E92">
        <w:rPr>
          <w:rStyle w:val="afff2"/>
        </w:rPr>
        <w:t xml:space="preserve"> к смазочным материалам и газу должна соответствовать требованиям, указанным в </w:t>
      </w:r>
      <w:r w:rsidR="009B0000">
        <w:rPr>
          <w:rStyle w:val="afff2"/>
        </w:rPr>
        <w:t>п</w:t>
      </w:r>
      <w:r w:rsidRPr="00983E92">
        <w:rPr>
          <w:rStyle w:val="afff2"/>
        </w:rPr>
        <w:t>риложении E.</w:t>
      </w:r>
    </w:p>
    <w:p w14:paraId="2C466448" w14:textId="77777777" w:rsidR="00A711AB" w:rsidRDefault="00A711AB" w:rsidP="00A711AB">
      <w:pPr>
        <w:pStyle w:val="Style32"/>
        <w:widowControl/>
        <w:ind w:firstLine="567"/>
        <w:jc w:val="both"/>
        <w:rPr>
          <w:rStyle w:val="afff2"/>
        </w:rPr>
      </w:pPr>
    </w:p>
    <w:p w14:paraId="2381DDFF" w14:textId="77777777" w:rsidR="00996F04" w:rsidRPr="000E3647" w:rsidRDefault="00983E92" w:rsidP="00A711AB">
      <w:pPr>
        <w:pStyle w:val="Style32"/>
        <w:widowControl/>
        <w:ind w:firstLine="567"/>
        <w:jc w:val="both"/>
        <w:rPr>
          <w:rStyle w:val="afff2"/>
        </w:rPr>
      </w:pPr>
      <w:r>
        <w:rPr>
          <w:rStyle w:val="afff2"/>
          <w:b/>
        </w:rPr>
        <w:t>7.6 Функциональные требования</w:t>
      </w:r>
    </w:p>
    <w:p w14:paraId="482E502F" w14:textId="77777777" w:rsidR="00647E76" w:rsidRDefault="00647E76" w:rsidP="00A711AB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Данный подраздел применяются только к настоящему стандарту.</w:t>
      </w:r>
    </w:p>
    <w:p w14:paraId="33C6FF08" w14:textId="77777777" w:rsidR="005A130A" w:rsidRDefault="005A130A" w:rsidP="00A711AB">
      <w:pPr>
        <w:pStyle w:val="Style17"/>
        <w:widowControl/>
        <w:ind w:firstLine="567"/>
        <w:jc w:val="both"/>
        <w:rPr>
          <w:rStyle w:val="afff2"/>
          <w:b/>
        </w:rPr>
      </w:pPr>
      <w:bookmarkStart w:id="6" w:name="bookmark20"/>
      <w:r w:rsidRPr="00996F04">
        <w:rPr>
          <w:rStyle w:val="afff2"/>
          <w:b/>
        </w:rPr>
        <w:t>7</w:t>
      </w:r>
      <w:bookmarkEnd w:id="6"/>
      <w:r w:rsidR="00647E76">
        <w:rPr>
          <w:rStyle w:val="afff2"/>
          <w:b/>
        </w:rPr>
        <w:t>.6.1 Рабочий крутящий момент</w:t>
      </w:r>
    </w:p>
    <w:p w14:paraId="74329538" w14:textId="77777777" w:rsidR="005A130A" w:rsidRDefault="005A130A" w:rsidP="00A711AB">
      <w:pPr>
        <w:pStyle w:val="Style17"/>
        <w:widowControl/>
        <w:ind w:firstLine="567"/>
        <w:jc w:val="both"/>
        <w:rPr>
          <w:rStyle w:val="afff2"/>
          <w:b/>
        </w:rPr>
      </w:pPr>
      <w:bookmarkStart w:id="7" w:name="bookmark21"/>
      <w:r w:rsidRPr="00996F04">
        <w:rPr>
          <w:rStyle w:val="afff2"/>
          <w:b/>
        </w:rPr>
        <w:t>7</w:t>
      </w:r>
      <w:bookmarkEnd w:id="7"/>
      <w:r w:rsidR="00647E76">
        <w:rPr>
          <w:rStyle w:val="afff2"/>
          <w:b/>
        </w:rPr>
        <w:t>.6.1</w:t>
      </w:r>
      <w:r w:rsidRPr="00996F04">
        <w:rPr>
          <w:rStyle w:val="afff2"/>
          <w:b/>
        </w:rPr>
        <w:t xml:space="preserve">.1 </w:t>
      </w:r>
      <w:r w:rsidR="00647E76">
        <w:rPr>
          <w:rStyle w:val="afff2"/>
          <w:b/>
        </w:rPr>
        <w:t>Требования</w:t>
      </w:r>
    </w:p>
    <w:p w14:paraId="539371D7" w14:textId="77777777" w:rsidR="00647E76" w:rsidRPr="00647E76" w:rsidRDefault="00647E76" w:rsidP="00A711AB">
      <w:pPr>
        <w:pStyle w:val="Style17"/>
        <w:widowControl/>
        <w:ind w:firstLine="567"/>
        <w:jc w:val="both"/>
        <w:rPr>
          <w:rStyle w:val="afff2"/>
        </w:rPr>
      </w:pPr>
      <w:r w:rsidRPr="00647E76">
        <w:rPr>
          <w:rStyle w:val="afff2"/>
        </w:rPr>
        <w:t xml:space="preserve">Если для приведения в действие </w:t>
      </w:r>
      <w:r w:rsidR="00BB3AAF" w:rsidRPr="00C0302A">
        <w:rPr>
          <w:rStyle w:val="afff2"/>
        </w:rPr>
        <w:t>устройства управления</w:t>
      </w:r>
      <w:r w:rsidR="00BB3AAF" w:rsidRPr="009223FB">
        <w:rPr>
          <w:rStyle w:val="afff2"/>
        </w:rPr>
        <w:t xml:space="preserve"> </w:t>
      </w:r>
      <w:r w:rsidRPr="00647E76">
        <w:rPr>
          <w:rStyle w:val="afff2"/>
        </w:rPr>
        <w:t>требуется крутящий момент, то крутящий момент не должен п</w:t>
      </w:r>
      <w:r w:rsidR="00D8564D">
        <w:rPr>
          <w:rStyle w:val="afff2"/>
        </w:rPr>
        <w:t>ревышать значений, указанных в та</w:t>
      </w:r>
      <w:r w:rsidRPr="00647E76">
        <w:rPr>
          <w:rStyle w:val="afff2"/>
        </w:rPr>
        <w:t>блице 2.</w:t>
      </w:r>
    </w:p>
    <w:p w14:paraId="5A831F8B" w14:textId="77777777" w:rsidR="00162152" w:rsidRPr="000E3647" w:rsidRDefault="00162152" w:rsidP="00A711AB">
      <w:pPr>
        <w:pStyle w:val="Style17"/>
        <w:widowControl/>
        <w:ind w:firstLine="567"/>
        <w:jc w:val="center"/>
        <w:rPr>
          <w:rStyle w:val="afff2"/>
        </w:rPr>
      </w:pPr>
    </w:p>
    <w:p w14:paraId="735DFA8C" w14:textId="77777777" w:rsidR="005A130A" w:rsidRDefault="00255A84" w:rsidP="00A711AB">
      <w:pPr>
        <w:pStyle w:val="Style17"/>
        <w:widowControl/>
        <w:rPr>
          <w:rStyle w:val="afff2"/>
        </w:rPr>
      </w:pPr>
      <w:r w:rsidRPr="00255A84">
        <w:rPr>
          <w:rStyle w:val="afff2"/>
          <w:spacing w:val="40"/>
        </w:rPr>
        <w:t>Таблица</w:t>
      </w:r>
      <w:r w:rsidR="00647E76">
        <w:rPr>
          <w:rStyle w:val="afff2"/>
        </w:rPr>
        <w:t xml:space="preserve"> 2</w:t>
      </w:r>
      <w:r>
        <w:rPr>
          <w:rStyle w:val="afff2"/>
        </w:rPr>
        <w:t xml:space="preserve"> –</w:t>
      </w:r>
      <w:r w:rsidR="005A130A" w:rsidRPr="000E3647">
        <w:rPr>
          <w:rStyle w:val="afff2"/>
        </w:rPr>
        <w:t xml:space="preserve"> Максимальный рабочий крутящий момент</w:t>
      </w:r>
    </w:p>
    <w:p w14:paraId="7761D201" w14:textId="77777777" w:rsidR="00ED04F2" w:rsidRPr="000E3647" w:rsidRDefault="00ED04F2" w:rsidP="00A711AB">
      <w:pPr>
        <w:pStyle w:val="Style17"/>
        <w:widowControl/>
        <w:ind w:firstLine="567"/>
        <w:rPr>
          <w:rStyle w:val="afff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96"/>
        <w:gridCol w:w="1698"/>
        <w:gridCol w:w="2429"/>
      </w:tblGrid>
      <w:tr w:rsidR="0094408E" w:rsidRPr="00A43318" w14:paraId="1F70B422" w14:textId="77777777" w:rsidTr="005B4409">
        <w:trPr>
          <w:trHeight w:val="340"/>
          <w:jc w:val="center"/>
        </w:trPr>
        <w:tc>
          <w:tcPr>
            <w:tcW w:w="2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C26805" w14:textId="77777777" w:rsidR="0094408E" w:rsidRPr="00647E76" w:rsidRDefault="0094408E" w:rsidP="00A711AB">
            <w:pPr>
              <w:pStyle w:val="Style29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bookmarkStart w:id="8" w:name="bookmark24"/>
            <w:r w:rsidRPr="00647E76">
              <w:rPr>
                <w:rStyle w:val="FontStyle47"/>
                <w:rFonts w:ascii="Arial" w:hAnsi="Arial" w:cs="Arial"/>
                <w:b w:val="0"/>
                <w:sz w:val="24"/>
                <w:szCs w:val="24"/>
                <w:lang w:eastAsia="en-US"/>
              </w:rPr>
              <w:t>Подключение газа номинальный входной размер</w:t>
            </w:r>
            <w:r>
              <w:rPr>
                <w:rStyle w:val="FontStyle47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, </w:t>
            </w: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DN</w:t>
            </w:r>
          </w:p>
        </w:tc>
        <w:tc>
          <w:tcPr>
            <w:tcW w:w="4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D8B2B" w14:textId="77777777" w:rsidR="0094408E" w:rsidRPr="00647E76" w:rsidRDefault="0094408E" w:rsidP="00A711AB">
            <w:pPr>
              <w:pStyle w:val="Style19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647E76">
              <w:rPr>
                <w:rStyle w:val="FontStyle47"/>
                <w:rFonts w:ascii="Arial" w:hAnsi="Arial" w:cs="Arial"/>
                <w:b w:val="0"/>
                <w:sz w:val="24"/>
                <w:szCs w:val="24"/>
                <w:lang w:eastAsia="en-US"/>
              </w:rPr>
              <w:t>Макси</w:t>
            </w:r>
            <w:r>
              <w:rPr>
                <w:rStyle w:val="FontStyle47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мальный рабочий крутящий момент, </w:t>
            </w: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N</w:t>
            </w: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eastAsia="en-US"/>
              </w:rPr>
              <w:t>∙</w:t>
            </w: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m</w:t>
            </w:r>
          </w:p>
        </w:tc>
      </w:tr>
      <w:tr w:rsidR="0094408E" w:rsidRPr="00A43318" w14:paraId="4DD55B82" w14:textId="77777777" w:rsidTr="005B4409">
        <w:trPr>
          <w:trHeight w:val="64"/>
          <w:jc w:val="center"/>
        </w:trPr>
        <w:tc>
          <w:tcPr>
            <w:tcW w:w="2996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1BB4915" w14:textId="77777777" w:rsidR="0094408E" w:rsidRPr="00647E76" w:rsidRDefault="0094408E" w:rsidP="00A711AB">
            <w:pPr>
              <w:rPr>
                <w:rStyle w:val="FontStyle5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8EF751B" w14:textId="77777777" w:rsidR="0094408E" w:rsidRPr="00647E76" w:rsidRDefault="0094408E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Классы A и B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56C7BC8" w14:textId="77777777" w:rsidR="0094408E" w:rsidRPr="00647E76" w:rsidRDefault="0094408E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Класс C</w:t>
            </w:r>
          </w:p>
        </w:tc>
      </w:tr>
      <w:tr w:rsidR="00647E76" w:rsidRPr="00A43318" w14:paraId="4992984D" w14:textId="77777777" w:rsidTr="0094408E">
        <w:trPr>
          <w:trHeight w:val="307"/>
          <w:jc w:val="center"/>
        </w:trPr>
        <w:tc>
          <w:tcPr>
            <w:tcW w:w="29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45861" w14:textId="77777777" w:rsidR="00647E76" w:rsidRPr="00647E76" w:rsidRDefault="00647E76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69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F4606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0,2</w:t>
            </w:r>
          </w:p>
        </w:tc>
        <w:tc>
          <w:tcPr>
            <w:tcW w:w="242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E2447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0,6</w:t>
            </w:r>
          </w:p>
        </w:tc>
      </w:tr>
      <w:tr w:rsidR="00647E76" w:rsidRPr="00A43318" w14:paraId="2CC041DF" w14:textId="77777777" w:rsidTr="0094408E">
        <w:trPr>
          <w:trHeight w:val="302"/>
          <w:jc w:val="center"/>
        </w:trPr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99A04" w14:textId="77777777" w:rsidR="00647E76" w:rsidRPr="00647E76" w:rsidRDefault="00647E76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64F56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0,2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E85D0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0,6</w:t>
            </w:r>
          </w:p>
        </w:tc>
      </w:tr>
      <w:tr w:rsidR="00647E76" w:rsidRPr="00A43318" w14:paraId="1C57C6D6" w14:textId="77777777" w:rsidTr="0094408E">
        <w:trPr>
          <w:trHeight w:val="302"/>
          <w:jc w:val="center"/>
        </w:trPr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BE286" w14:textId="77777777" w:rsidR="00647E76" w:rsidRPr="00647E76" w:rsidRDefault="00647E76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E18B3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0,2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68C0D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0,6</w:t>
            </w:r>
          </w:p>
        </w:tc>
      </w:tr>
      <w:tr w:rsidR="00647E76" w:rsidRPr="00A43318" w14:paraId="5BDCCD47" w14:textId="77777777" w:rsidTr="0094408E">
        <w:trPr>
          <w:trHeight w:val="302"/>
          <w:jc w:val="center"/>
        </w:trPr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3B9CF" w14:textId="77777777" w:rsidR="00647E76" w:rsidRPr="00647E76" w:rsidRDefault="00647E76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C31A2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0,2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9025F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0,6</w:t>
            </w:r>
          </w:p>
        </w:tc>
      </w:tr>
      <w:tr w:rsidR="00647E76" w:rsidRPr="00A43318" w14:paraId="0FEC200C" w14:textId="77777777" w:rsidTr="0094408E">
        <w:trPr>
          <w:trHeight w:val="302"/>
          <w:jc w:val="center"/>
        </w:trPr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C03AB" w14:textId="77777777" w:rsidR="00647E76" w:rsidRPr="00647E76" w:rsidRDefault="00647E76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5A006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0,4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8C50C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0,6</w:t>
            </w:r>
          </w:p>
        </w:tc>
      </w:tr>
      <w:tr w:rsidR="00647E76" w:rsidRPr="00A43318" w14:paraId="721EEF50" w14:textId="77777777" w:rsidTr="0094408E">
        <w:trPr>
          <w:trHeight w:val="307"/>
          <w:jc w:val="center"/>
        </w:trPr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63929" w14:textId="77777777" w:rsidR="00647E76" w:rsidRPr="00647E76" w:rsidRDefault="00647E76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BAB4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0,4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658F2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0,6</w:t>
            </w:r>
          </w:p>
        </w:tc>
      </w:tr>
      <w:tr w:rsidR="00647E76" w:rsidRPr="00A43318" w14:paraId="240C8DDD" w14:textId="77777777" w:rsidTr="0094408E">
        <w:trPr>
          <w:trHeight w:val="312"/>
          <w:jc w:val="center"/>
        </w:trPr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FC122" w14:textId="77777777" w:rsidR="00647E76" w:rsidRPr="00647E76" w:rsidRDefault="00647E76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0EC92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0,4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09839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0,6</w:t>
            </w:r>
          </w:p>
        </w:tc>
      </w:tr>
      <w:tr w:rsidR="00647E76" w:rsidRPr="00A43318" w14:paraId="05F78CAD" w14:textId="77777777" w:rsidTr="0094408E">
        <w:trPr>
          <w:trHeight w:val="312"/>
          <w:jc w:val="center"/>
        </w:trPr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B11E2" w14:textId="77777777" w:rsidR="00647E76" w:rsidRPr="00647E76" w:rsidRDefault="00647E76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32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9C03B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0,4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04297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1,0</w:t>
            </w:r>
          </w:p>
        </w:tc>
      </w:tr>
      <w:tr w:rsidR="00647E76" w:rsidRPr="00A43318" w14:paraId="7AE7B84C" w14:textId="77777777" w:rsidTr="0094408E">
        <w:trPr>
          <w:trHeight w:val="312"/>
          <w:jc w:val="center"/>
        </w:trPr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C7908" w14:textId="77777777" w:rsidR="00647E76" w:rsidRPr="00647E76" w:rsidRDefault="00647E76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40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BD384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0,4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E3DDA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1,0</w:t>
            </w:r>
          </w:p>
        </w:tc>
      </w:tr>
      <w:tr w:rsidR="00647E76" w:rsidRPr="00A43318" w14:paraId="4678AE7D" w14:textId="77777777" w:rsidTr="0094408E">
        <w:trPr>
          <w:trHeight w:val="312"/>
          <w:jc w:val="center"/>
        </w:trPr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62F3A" w14:textId="77777777" w:rsidR="00647E76" w:rsidRPr="00647E76" w:rsidRDefault="00647E76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E8209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0,4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756D" w14:textId="77777777" w:rsidR="00647E76" w:rsidRPr="00647E76" w:rsidRDefault="00647E76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647E76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1,0</w:t>
            </w:r>
          </w:p>
        </w:tc>
      </w:tr>
    </w:tbl>
    <w:p w14:paraId="1ECACDB9" w14:textId="77777777" w:rsidR="005A130A" w:rsidRDefault="005A130A" w:rsidP="00A711AB">
      <w:pPr>
        <w:pStyle w:val="Style17"/>
        <w:widowControl/>
        <w:ind w:firstLine="567"/>
        <w:jc w:val="both"/>
        <w:rPr>
          <w:rStyle w:val="afff2"/>
        </w:rPr>
      </w:pPr>
    </w:p>
    <w:p w14:paraId="654303A7" w14:textId="77777777" w:rsidR="00647E76" w:rsidRPr="00647E76" w:rsidRDefault="00647E76" w:rsidP="00A711AB">
      <w:pPr>
        <w:pStyle w:val="Style17"/>
        <w:widowControl/>
        <w:ind w:firstLine="567"/>
        <w:jc w:val="both"/>
        <w:rPr>
          <w:rStyle w:val="afff2"/>
          <w:rFonts w:cs="Arial"/>
          <w:sz w:val="20"/>
          <w:szCs w:val="20"/>
        </w:rPr>
      </w:pPr>
      <w:r w:rsidRPr="00647E76">
        <w:rPr>
          <w:rStyle w:val="afff2"/>
          <w:rFonts w:cs="Arial"/>
          <w:spacing w:val="40"/>
          <w:sz w:val="20"/>
          <w:szCs w:val="20"/>
        </w:rPr>
        <w:t>Примечание</w:t>
      </w:r>
      <w:r w:rsidRPr="00647E76">
        <w:rPr>
          <w:rStyle w:val="afff2"/>
          <w:rFonts w:cs="Arial"/>
          <w:sz w:val="20"/>
          <w:szCs w:val="20"/>
        </w:rPr>
        <w:t xml:space="preserve"> –</w:t>
      </w:r>
      <w:r w:rsidRPr="00647E7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47E76">
        <w:rPr>
          <w:rStyle w:val="afff2"/>
          <w:rFonts w:cs="Arial"/>
          <w:sz w:val="20"/>
          <w:szCs w:val="20"/>
        </w:rPr>
        <w:t xml:space="preserve">Региональные специальные требования приведены в </w:t>
      </w:r>
      <w:r w:rsidRPr="00647E76">
        <w:rPr>
          <w:rFonts w:ascii="Arial" w:hAnsi="Arial" w:cs="Arial"/>
          <w:sz w:val="20"/>
          <w:szCs w:val="20"/>
        </w:rPr>
        <w:t xml:space="preserve">приложении </w:t>
      </w:r>
      <w:r w:rsidRPr="00647E76">
        <w:rPr>
          <w:rFonts w:ascii="Arial" w:hAnsi="Arial" w:cs="Arial"/>
          <w:sz w:val="20"/>
          <w:szCs w:val="20"/>
          <w:lang w:val="en-US"/>
        </w:rPr>
        <w:t>H</w:t>
      </w:r>
      <w:r w:rsidRPr="00647E76">
        <w:rPr>
          <w:rFonts w:ascii="Arial" w:hAnsi="Arial" w:cs="Arial"/>
          <w:sz w:val="20"/>
          <w:szCs w:val="20"/>
        </w:rPr>
        <w:t>.</w:t>
      </w:r>
    </w:p>
    <w:p w14:paraId="56F00884" w14:textId="77777777" w:rsidR="00647E76" w:rsidRPr="000E3647" w:rsidRDefault="00647E76" w:rsidP="00A711AB">
      <w:pPr>
        <w:pStyle w:val="Style17"/>
        <w:widowControl/>
        <w:ind w:firstLine="567"/>
        <w:jc w:val="both"/>
        <w:rPr>
          <w:rStyle w:val="afff2"/>
        </w:rPr>
      </w:pPr>
    </w:p>
    <w:bookmarkEnd w:id="8"/>
    <w:p w14:paraId="51838A8A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</w:rPr>
      </w:pPr>
      <w:r w:rsidRPr="00647E76">
        <w:rPr>
          <w:rStyle w:val="afff2"/>
        </w:rPr>
        <w:t xml:space="preserve">Если производитель поставляет ручку вместе с </w:t>
      </w:r>
      <w:r w:rsidR="00BB3AAF" w:rsidRPr="00C0302A">
        <w:rPr>
          <w:rStyle w:val="afff2"/>
        </w:rPr>
        <w:t>устройств</w:t>
      </w:r>
      <w:r w:rsidR="00BB3AAF">
        <w:rPr>
          <w:rStyle w:val="afff2"/>
        </w:rPr>
        <w:t>ом</w:t>
      </w:r>
      <w:r w:rsidR="00BB3AAF" w:rsidRPr="00C0302A">
        <w:rPr>
          <w:rStyle w:val="afff2"/>
        </w:rPr>
        <w:t xml:space="preserve"> управления</w:t>
      </w:r>
      <w:r w:rsidRPr="00647E76">
        <w:rPr>
          <w:rStyle w:val="afff2"/>
        </w:rPr>
        <w:t>, рабочий крутящий момент не должен превышать 0,017</w:t>
      </w:r>
      <w:r w:rsidR="0017757F" w:rsidRPr="0017757F">
        <w:rPr>
          <w:rFonts w:ascii="Arial" w:hAnsi="Arial" w:cs="Arial"/>
          <w:color w:val="000000"/>
          <w:szCs w:val="20"/>
          <w:lang w:eastAsia="en-US"/>
        </w:rPr>
        <w:t> </w:t>
      </w:r>
      <w:r w:rsidRPr="00647E76">
        <w:rPr>
          <w:rStyle w:val="afff2"/>
        </w:rPr>
        <w:t>Н∙м на мм диаметра ручки.</w:t>
      </w:r>
    </w:p>
    <w:p w14:paraId="3E66C120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</w:rPr>
      </w:pPr>
      <w:r w:rsidRPr="00647E76">
        <w:rPr>
          <w:rStyle w:val="afff2"/>
        </w:rPr>
        <w:t>Усилие или давление, необходимые для нажатия кнопки непосредственно рукой, не должны превышать 30</w:t>
      </w:r>
      <w:r w:rsidR="0017757F" w:rsidRPr="0017757F">
        <w:rPr>
          <w:rFonts w:ascii="Arial" w:hAnsi="Arial" w:cs="Arial"/>
          <w:color w:val="000000"/>
          <w:szCs w:val="20"/>
          <w:lang w:eastAsia="en-US"/>
        </w:rPr>
        <w:t> </w:t>
      </w:r>
      <w:r w:rsidRPr="00647E76">
        <w:rPr>
          <w:rStyle w:val="afff2"/>
        </w:rPr>
        <w:t xml:space="preserve">Н для номинального размера </w:t>
      </w:r>
      <w:r w:rsidR="00BB3AAF" w:rsidRPr="00C0302A">
        <w:rPr>
          <w:rStyle w:val="afff2"/>
        </w:rPr>
        <w:t>устройства управления</w:t>
      </w:r>
      <w:r w:rsidR="005B4409" w:rsidRPr="00647E76">
        <w:rPr>
          <w:rStyle w:val="afff2"/>
        </w:rPr>
        <w:t xml:space="preserve"> </w:t>
      </w:r>
      <w:r w:rsidRPr="00647E76">
        <w:rPr>
          <w:rStyle w:val="afff2"/>
        </w:rPr>
        <w:t>до DN 10 включительно и 45</w:t>
      </w:r>
      <w:r w:rsidR="0017757F" w:rsidRPr="0017757F">
        <w:rPr>
          <w:rFonts w:ascii="Arial" w:hAnsi="Arial" w:cs="Arial"/>
          <w:color w:val="000000"/>
          <w:szCs w:val="20"/>
          <w:lang w:eastAsia="en-US"/>
        </w:rPr>
        <w:t> </w:t>
      </w:r>
      <w:r w:rsidRPr="00647E76">
        <w:rPr>
          <w:rStyle w:val="afff2"/>
        </w:rPr>
        <w:t xml:space="preserve">Н для номинального размера </w:t>
      </w:r>
      <w:r w:rsidR="00BB3AAF" w:rsidRPr="00C0302A">
        <w:rPr>
          <w:rStyle w:val="afff2"/>
        </w:rPr>
        <w:t xml:space="preserve">устройства </w:t>
      </w:r>
      <w:r w:rsidR="00BB3AAF" w:rsidRPr="00C0302A">
        <w:rPr>
          <w:rStyle w:val="afff2"/>
        </w:rPr>
        <w:lastRenderedPageBreak/>
        <w:t>управления</w:t>
      </w:r>
      <w:r w:rsidR="005B4409" w:rsidRPr="00647E76">
        <w:rPr>
          <w:rStyle w:val="afff2"/>
        </w:rPr>
        <w:t xml:space="preserve"> </w:t>
      </w:r>
      <w:r w:rsidRPr="00647E76">
        <w:rPr>
          <w:rStyle w:val="afff2"/>
        </w:rPr>
        <w:t>более DN 10, или 0,5</w:t>
      </w:r>
      <w:r w:rsidR="0017757F" w:rsidRPr="0017757F">
        <w:rPr>
          <w:rFonts w:ascii="Arial" w:hAnsi="Arial" w:cs="Arial"/>
          <w:color w:val="000000"/>
          <w:szCs w:val="20"/>
          <w:lang w:eastAsia="en-US"/>
        </w:rPr>
        <w:t> </w:t>
      </w:r>
      <w:r w:rsidRPr="00647E76">
        <w:rPr>
          <w:rStyle w:val="afff2"/>
        </w:rPr>
        <w:t>Н/мм2, в зависимости от того, что меньше.</w:t>
      </w:r>
    </w:p>
    <w:p w14:paraId="070BBF2C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  <w:b/>
        </w:rPr>
      </w:pPr>
      <w:r w:rsidRPr="00647E76">
        <w:rPr>
          <w:rStyle w:val="afff2"/>
          <w:b/>
        </w:rPr>
        <w:t>7.6.1.2 Испытание на рабочий крутящий момент и усилие</w:t>
      </w:r>
    </w:p>
    <w:p w14:paraId="68B1A697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</w:rPr>
      </w:pPr>
      <w:r w:rsidRPr="00647E76">
        <w:rPr>
          <w:rStyle w:val="afff2"/>
        </w:rPr>
        <w:t>Рабочий крутящий момент измеряется для проверки соответствия 7.6.1.1.</w:t>
      </w:r>
    </w:p>
    <w:p w14:paraId="0250E41F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</w:rPr>
      </w:pPr>
      <w:r w:rsidRPr="00647E76">
        <w:rPr>
          <w:rStyle w:val="afff2"/>
        </w:rPr>
        <w:t>Выполняйте открывание и закрывание с постоянной угловой скоростью примерно 1,5 рад/с.</w:t>
      </w:r>
    </w:p>
    <w:p w14:paraId="744C3700" w14:textId="77777777" w:rsidR="00647E76" w:rsidRDefault="00647E76" w:rsidP="00A711AB">
      <w:pPr>
        <w:pStyle w:val="Style8"/>
        <w:ind w:firstLine="567"/>
        <w:jc w:val="both"/>
        <w:rPr>
          <w:rStyle w:val="afff2"/>
        </w:rPr>
      </w:pPr>
      <w:r w:rsidRPr="00647E76">
        <w:rPr>
          <w:rStyle w:val="afff2"/>
        </w:rPr>
        <w:t>Рабочее усилие измеряется для проверки соответствия 7.</w:t>
      </w:r>
      <w:r w:rsidR="00ED04F2">
        <w:rPr>
          <w:rStyle w:val="afff2"/>
        </w:rPr>
        <w:t>6.1.1.</w:t>
      </w:r>
    </w:p>
    <w:p w14:paraId="2AE6EE9E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  <w:b/>
        </w:rPr>
      </w:pPr>
      <w:r w:rsidRPr="00647E76">
        <w:rPr>
          <w:rStyle w:val="afff2"/>
          <w:b/>
        </w:rPr>
        <w:t>7.6.2 Блокировки</w:t>
      </w:r>
    </w:p>
    <w:p w14:paraId="785CF84A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  <w:b/>
        </w:rPr>
      </w:pPr>
      <w:r w:rsidRPr="00647E76">
        <w:rPr>
          <w:rStyle w:val="afff2"/>
          <w:b/>
        </w:rPr>
        <w:t>7.6.2.1 Требование</w:t>
      </w:r>
    </w:p>
    <w:p w14:paraId="21AE275F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</w:rPr>
      </w:pPr>
      <w:r w:rsidRPr="00647E76">
        <w:rPr>
          <w:rStyle w:val="afff2"/>
        </w:rPr>
        <w:t>Если имеется, блокировка розжига должна предотвращать воспламенение до тех пор, пока запорный элемент основной горелки открыт.</w:t>
      </w:r>
    </w:p>
    <w:p w14:paraId="31291DFC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</w:rPr>
      </w:pPr>
      <w:r w:rsidRPr="00647E76">
        <w:rPr>
          <w:rStyle w:val="afff2"/>
        </w:rPr>
        <w:t>Если имеется, блокировка повторного розжига должна предотвращать повторное открытие подачи газа к основной горелке или к основной и запальной горелкам до тех пор, пока не произойдет размыкание магнитной пробки электромагнитного клапана с электромагнитом</w:t>
      </w:r>
      <w:r w:rsidR="00BB3AAF">
        <w:rPr>
          <w:rStyle w:val="afff2"/>
        </w:rPr>
        <w:t>.</w:t>
      </w:r>
    </w:p>
    <w:p w14:paraId="1170286A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  <w:b/>
        </w:rPr>
      </w:pPr>
      <w:r w:rsidRPr="00647E76">
        <w:rPr>
          <w:rStyle w:val="afff2"/>
          <w:b/>
        </w:rPr>
        <w:t>7.6.2.2 Проверка на наличие блокировок</w:t>
      </w:r>
    </w:p>
    <w:p w14:paraId="16CB1226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</w:rPr>
      </w:pPr>
      <w:r w:rsidRPr="00647E76">
        <w:rPr>
          <w:rStyle w:val="afff2"/>
        </w:rPr>
        <w:t>Соответствующее испытание должно быть проведено пять раз.</w:t>
      </w:r>
    </w:p>
    <w:p w14:paraId="0783F2A8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</w:rPr>
      </w:pPr>
      <w:r w:rsidRPr="00647E76">
        <w:rPr>
          <w:rStyle w:val="afff2"/>
        </w:rPr>
        <w:t>Используя блокировку розжига, убедитесь, что зажигание может произойти только тогда, когда открыт контрольный газовый канал и закрыт запорный элемент основного газового канала. После этого, при открытом запорном элементе главного газовог</w:t>
      </w:r>
      <w:r w:rsidR="005B4409">
        <w:rPr>
          <w:rStyle w:val="afff2"/>
        </w:rPr>
        <w:t>о канала, не должно быть возможности</w:t>
      </w:r>
      <w:r w:rsidRPr="00647E76">
        <w:rPr>
          <w:rStyle w:val="afff2"/>
        </w:rPr>
        <w:t xml:space="preserve"> привести в действие устройство зажигания.</w:t>
      </w:r>
    </w:p>
    <w:p w14:paraId="6C00C902" w14:textId="77777777" w:rsidR="00647E76" w:rsidRDefault="00647E76" w:rsidP="00A711AB">
      <w:pPr>
        <w:pStyle w:val="Style8"/>
        <w:ind w:firstLine="567"/>
        <w:jc w:val="both"/>
        <w:rPr>
          <w:rStyle w:val="afff2"/>
        </w:rPr>
      </w:pPr>
      <w:r w:rsidRPr="00647E76">
        <w:rPr>
          <w:rStyle w:val="afff2"/>
        </w:rPr>
        <w:t xml:space="preserve">Чтобы проверить блокировку повторного розжига, включите </w:t>
      </w:r>
      <w:r w:rsidR="00ED1B40" w:rsidRPr="00C0302A">
        <w:rPr>
          <w:rStyle w:val="afff2"/>
        </w:rPr>
        <w:t>устройств</w:t>
      </w:r>
      <w:r w:rsidR="00ED1B40">
        <w:rPr>
          <w:rStyle w:val="afff2"/>
        </w:rPr>
        <w:t>о</w:t>
      </w:r>
      <w:r w:rsidR="00ED1B40" w:rsidRPr="00C0302A">
        <w:rPr>
          <w:rStyle w:val="afff2"/>
        </w:rPr>
        <w:t xml:space="preserve"> управления</w:t>
      </w:r>
      <w:r w:rsidR="005B4409" w:rsidRPr="00647E76">
        <w:rPr>
          <w:rStyle w:val="afff2"/>
        </w:rPr>
        <w:t xml:space="preserve"> </w:t>
      </w:r>
      <w:r w:rsidRPr="00647E76">
        <w:rPr>
          <w:rStyle w:val="afff2"/>
        </w:rPr>
        <w:t xml:space="preserve">с помощью электрических средств и переведите </w:t>
      </w:r>
      <w:r w:rsidR="00ED1B40" w:rsidRPr="00C0302A">
        <w:rPr>
          <w:rStyle w:val="afff2"/>
        </w:rPr>
        <w:t>устройств</w:t>
      </w:r>
      <w:r w:rsidR="00ED1B40">
        <w:rPr>
          <w:rStyle w:val="afff2"/>
        </w:rPr>
        <w:t>о</w:t>
      </w:r>
      <w:r w:rsidR="00ED1B40" w:rsidRPr="00C0302A">
        <w:rPr>
          <w:rStyle w:val="afff2"/>
        </w:rPr>
        <w:t xml:space="preserve"> управления</w:t>
      </w:r>
      <w:r w:rsidR="005B4409" w:rsidRPr="00647E76">
        <w:rPr>
          <w:rStyle w:val="afff2"/>
        </w:rPr>
        <w:t xml:space="preserve"> </w:t>
      </w:r>
      <w:r w:rsidRPr="00647E76">
        <w:rPr>
          <w:rStyle w:val="afff2"/>
        </w:rPr>
        <w:t>в нормальное рабочее положение при открытом запорном элементе. Убедитесь в этих условиях, что попытка перезапуска невозможна до тех пор, пока закрывающий элемент находится в открытом положении.</w:t>
      </w:r>
    </w:p>
    <w:p w14:paraId="752C317B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  <w:b/>
        </w:rPr>
      </w:pPr>
      <w:r w:rsidRPr="00647E76">
        <w:rPr>
          <w:rStyle w:val="afff2"/>
          <w:b/>
        </w:rPr>
        <w:t>7.6.3 Герметичность</w:t>
      </w:r>
    </w:p>
    <w:p w14:paraId="3B734148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  <w:b/>
        </w:rPr>
      </w:pPr>
      <w:r w:rsidRPr="00647E76">
        <w:rPr>
          <w:rStyle w:val="afff2"/>
          <w:b/>
        </w:rPr>
        <w:t>7.6.3.1 Требование</w:t>
      </w:r>
    </w:p>
    <w:p w14:paraId="4F9C3BE6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</w:rPr>
      </w:pPr>
      <w:r w:rsidRPr="00647E76">
        <w:rPr>
          <w:rStyle w:val="afff2"/>
        </w:rPr>
        <w:t xml:space="preserve">В закрытом положении </w:t>
      </w:r>
      <w:r w:rsidR="00ED1B40" w:rsidRPr="00C0302A">
        <w:rPr>
          <w:rStyle w:val="afff2"/>
        </w:rPr>
        <w:t>устройств</w:t>
      </w:r>
      <w:r w:rsidR="00ED1B40">
        <w:rPr>
          <w:rStyle w:val="afff2"/>
        </w:rPr>
        <w:t>о</w:t>
      </w:r>
      <w:r w:rsidR="00ED1B40" w:rsidRPr="00C0302A">
        <w:rPr>
          <w:rStyle w:val="afff2"/>
        </w:rPr>
        <w:t xml:space="preserve"> управления</w:t>
      </w:r>
      <w:r w:rsidR="00ED1B40" w:rsidRPr="009223FB">
        <w:rPr>
          <w:rStyle w:val="afff2"/>
        </w:rPr>
        <w:t xml:space="preserve"> </w:t>
      </w:r>
      <w:r w:rsidRPr="00647E76">
        <w:rPr>
          <w:rStyle w:val="afff2"/>
        </w:rPr>
        <w:t>должн</w:t>
      </w:r>
      <w:r w:rsidR="005B4409">
        <w:rPr>
          <w:rStyle w:val="afff2"/>
        </w:rPr>
        <w:t>о</w:t>
      </w:r>
      <w:r w:rsidRPr="00647E76">
        <w:rPr>
          <w:rStyle w:val="afff2"/>
        </w:rPr>
        <w:t xml:space="preserve"> иметь минимальную герметичность 1</w:t>
      </w:r>
      <w:r w:rsidR="0017757F" w:rsidRPr="0017757F">
        <w:rPr>
          <w:rFonts w:ascii="Arial" w:hAnsi="Arial" w:cs="Arial"/>
          <w:color w:val="000000"/>
          <w:szCs w:val="20"/>
          <w:lang w:eastAsia="en-US"/>
        </w:rPr>
        <w:t> </w:t>
      </w:r>
      <w:r w:rsidRPr="00647E76">
        <w:rPr>
          <w:rStyle w:val="afff2"/>
        </w:rPr>
        <w:t xml:space="preserve">кПа (10 мбар) в области отверстия </w:t>
      </w:r>
      <w:r w:rsidR="005B4409">
        <w:rPr>
          <w:rStyle w:val="afff2"/>
        </w:rPr>
        <w:t>запорного</w:t>
      </w:r>
      <w:r w:rsidRPr="00647E76">
        <w:rPr>
          <w:rStyle w:val="afff2"/>
        </w:rPr>
        <w:t xml:space="preserve"> элемента. Внутренняя герметичность </w:t>
      </w:r>
      <w:r w:rsidR="00ED1B40" w:rsidRPr="00C0302A">
        <w:rPr>
          <w:rStyle w:val="afff2"/>
        </w:rPr>
        <w:t>устройства управления</w:t>
      </w:r>
      <w:r w:rsidR="00ED1B40" w:rsidRPr="009223FB">
        <w:rPr>
          <w:rStyle w:val="afff2"/>
        </w:rPr>
        <w:t xml:space="preserve"> </w:t>
      </w:r>
      <w:r w:rsidRPr="00647E76">
        <w:rPr>
          <w:rStyle w:val="afff2"/>
        </w:rPr>
        <w:t>в соответствии с методом испытания, описанным в 7.6.3.2, не должна превышать 100 см</w:t>
      </w:r>
      <w:r w:rsidRPr="005B4409">
        <w:rPr>
          <w:rStyle w:val="afff2"/>
          <w:vertAlign w:val="superscript"/>
        </w:rPr>
        <w:t>3</w:t>
      </w:r>
      <w:r w:rsidRPr="00647E76">
        <w:rPr>
          <w:rStyle w:val="afff2"/>
        </w:rPr>
        <w:t>/ч.</w:t>
      </w:r>
    </w:p>
    <w:p w14:paraId="37B2D11B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  <w:b/>
        </w:rPr>
      </w:pPr>
    </w:p>
    <w:p w14:paraId="620CB786" w14:textId="77777777" w:rsidR="00647E76" w:rsidRPr="00647E76" w:rsidRDefault="00647E76" w:rsidP="00A711AB">
      <w:pPr>
        <w:pStyle w:val="Style17"/>
        <w:widowControl/>
        <w:ind w:firstLine="567"/>
        <w:rPr>
          <w:rStyle w:val="afff2"/>
          <w:rFonts w:cs="Arial"/>
          <w:sz w:val="20"/>
          <w:szCs w:val="20"/>
        </w:rPr>
      </w:pPr>
      <w:r w:rsidRPr="00647E76">
        <w:rPr>
          <w:rStyle w:val="afff2"/>
          <w:rFonts w:cs="Arial"/>
          <w:spacing w:val="40"/>
          <w:sz w:val="20"/>
          <w:szCs w:val="20"/>
        </w:rPr>
        <w:t>Примечание</w:t>
      </w:r>
      <w:r w:rsidRPr="00647E76">
        <w:rPr>
          <w:rStyle w:val="afff2"/>
          <w:rFonts w:cs="Arial"/>
          <w:sz w:val="20"/>
          <w:szCs w:val="20"/>
        </w:rPr>
        <w:t xml:space="preserve"> –</w:t>
      </w:r>
      <w:r w:rsidRPr="00647E7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47E76">
        <w:rPr>
          <w:rStyle w:val="afff2"/>
          <w:rFonts w:cs="Arial"/>
          <w:sz w:val="20"/>
          <w:szCs w:val="20"/>
        </w:rPr>
        <w:t xml:space="preserve">Региональные специальные требования приведены в </w:t>
      </w:r>
      <w:r w:rsidRPr="00647E76">
        <w:rPr>
          <w:rFonts w:ascii="Arial" w:hAnsi="Arial" w:cs="Arial"/>
          <w:sz w:val="20"/>
          <w:szCs w:val="20"/>
        </w:rPr>
        <w:t xml:space="preserve">приложении </w:t>
      </w:r>
      <w:r>
        <w:rPr>
          <w:rFonts w:ascii="Arial" w:hAnsi="Arial" w:cs="Arial"/>
          <w:sz w:val="20"/>
          <w:szCs w:val="20"/>
          <w:lang w:val="en-US"/>
        </w:rPr>
        <w:t>G</w:t>
      </w:r>
      <w:r w:rsidRPr="00647E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и </w:t>
      </w:r>
      <w:r w:rsidRPr="00647E76">
        <w:rPr>
          <w:rFonts w:ascii="Arial" w:hAnsi="Arial" w:cs="Arial"/>
          <w:sz w:val="20"/>
          <w:szCs w:val="20"/>
          <w:lang w:val="en-US"/>
        </w:rPr>
        <w:t>H</w:t>
      </w:r>
      <w:r w:rsidRPr="00647E76">
        <w:rPr>
          <w:rFonts w:ascii="Arial" w:hAnsi="Arial" w:cs="Arial"/>
          <w:sz w:val="20"/>
          <w:szCs w:val="20"/>
        </w:rPr>
        <w:t>.</w:t>
      </w:r>
    </w:p>
    <w:p w14:paraId="1CE96ACC" w14:textId="77777777" w:rsidR="00647E76" w:rsidRDefault="00647E76" w:rsidP="00A711AB">
      <w:pPr>
        <w:pStyle w:val="Style8"/>
        <w:ind w:firstLine="567"/>
        <w:jc w:val="both"/>
        <w:rPr>
          <w:rStyle w:val="afff2"/>
          <w:b/>
        </w:rPr>
      </w:pPr>
    </w:p>
    <w:p w14:paraId="41B2C2CA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  <w:b/>
        </w:rPr>
      </w:pPr>
      <w:r w:rsidRPr="00647E76">
        <w:rPr>
          <w:rStyle w:val="afff2"/>
          <w:b/>
        </w:rPr>
        <w:t>7.6</w:t>
      </w:r>
      <w:r w:rsidR="005B4409">
        <w:rPr>
          <w:rStyle w:val="afff2"/>
          <w:b/>
        </w:rPr>
        <w:t>.3.2 Испытание на герметичность</w:t>
      </w:r>
    </w:p>
    <w:p w14:paraId="01E79F72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</w:rPr>
      </w:pPr>
      <w:r w:rsidRPr="00647E76">
        <w:rPr>
          <w:rStyle w:val="afff2"/>
        </w:rPr>
        <w:t xml:space="preserve">Подсоедините подачу воздуха через расходомер к выходу </w:t>
      </w:r>
      <w:r w:rsidR="00ED1B40" w:rsidRPr="00C0302A">
        <w:rPr>
          <w:rStyle w:val="afff2"/>
        </w:rPr>
        <w:t>устройства управления</w:t>
      </w:r>
      <w:r w:rsidR="00E72605" w:rsidRPr="00647E76">
        <w:rPr>
          <w:rStyle w:val="afff2"/>
        </w:rPr>
        <w:t xml:space="preserve"> </w:t>
      </w:r>
      <w:r w:rsidRPr="00647E76">
        <w:rPr>
          <w:rStyle w:val="afff2"/>
        </w:rPr>
        <w:t>таким образом, чтобы давление воздуха было противоположно направлению закрывания запорного элемента.</w:t>
      </w:r>
    </w:p>
    <w:p w14:paraId="2DDC86A5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</w:rPr>
      </w:pPr>
      <w:r w:rsidRPr="00647E76">
        <w:rPr>
          <w:rStyle w:val="afff2"/>
        </w:rPr>
        <w:t xml:space="preserve">Дважды включите и выключите </w:t>
      </w:r>
      <w:r w:rsidR="00ED1B40" w:rsidRPr="00C0302A">
        <w:rPr>
          <w:rStyle w:val="afff2"/>
        </w:rPr>
        <w:t>устройств</w:t>
      </w:r>
      <w:r w:rsidR="00ED1B40">
        <w:rPr>
          <w:rStyle w:val="afff2"/>
        </w:rPr>
        <w:t>о</w:t>
      </w:r>
      <w:r w:rsidR="00ED1B40" w:rsidRPr="00C0302A">
        <w:rPr>
          <w:rStyle w:val="afff2"/>
        </w:rPr>
        <w:t xml:space="preserve"> управления</w:t>
      </w:r>
      <w:r w:rsidRPr="00647E76">
        <w:rPr>
          <w:rStyle w:val="afff2"/>
        </w:rPr>
        <w:t>.</w:t>
      </w:r>
    </w:p>
    <w:p w14:paraId="0026448F" w14:textId="77777777" w:rsidR="00647E76" w:rsidRDefault="00647E76" w:rsidP="00A711AB">
      <w:pPr>
        <w:pStyle w:val="Style8"/>
        <w:ind w:firstLine="567"/>
        <w:jc w:val="both"/>
        <w:rPr>
          <w:rStyle w:val="afff2"/>
        </w:rPr>
      </w:pPr>
      <w:r w:rsidRPr="00647E76">
        <w:rPr>
          <w:rStyle w:val="afff2"/>
        </w:rPr>
        <w:t xml:space="preserve">Повысьте давление </w:t>
      </w:r>
      <w:r w:rsidR="00ED1B40" w:rsidRPr="00C0302A">
        <w:rPr>
          <w:rStyle w:val="afff2"/>
        </w:rPr>
        <w:t>устройства управления</w:t>
      </w:r>
      <w:r w:rsidR="00ED1B40" w:rsidRPr="009223FB">
        <w:rPr>
          <w:rStyle w:val="afff2"/>
        </w:rPr>
        <w:t xml:space="preserve"> </w:t>
      </w:r>
      <w:r w:rsidRPr="00647E76">
        <w:rPr>
          <w:rStyle w:val="afff2"/>
        </w:rPr>
        <w:t>со скоростью увеличения менее 100 Па/с (1 мбар/с) до давления 1 кПа (10 мбар) и измерьте скорость утечки после стабилизации испытательной системы.</w:t>
      </w:r>
    </w:p>
    <w:p w14:paraId="5720D98C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  <w:b/>
        </w:rPr>
      </w:pPr>
      <w:r w:rsidRPr="00647E76">
        <w:rPr>
          <w:rStyle w:val="afff2"/>
          <w:b/>
        </w:rPr>
        <w:t>7.6.4 Ток замыкания</w:t>
      </w:r>
    </w:p>
    <w:p w14:paraId="2246A129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  <w:b/>
        </w:rPr>
      </w:pPr>
      <w:r w:rsidRPr="00647E76">
        <w:rPr>
          <w:rStyle w:val="afff2"/>
          <w:b/>
        </w:rPr>
        <w:t>7.6.4.1 Требование</w:t>
      </w:r>
    </w:p>
    <w:p w14:paraId="0AA166D5" w14:textId="77777777" w:rsidR="00647E76" w:rsidRDefault="00647E76" w:rsidP="00A711AB">
      <w:pPr>
        <w:pStyle w:val="Style8"/>
        <w:ind w:firstLine="567"/>
        <w:jc w:val="both"/>
        <w:rPr>
          <w:rStyle w:val="afff2"/>
        </w:rPr>
      </w:pPr>
      <w:r w:rsidRPr="00647E76">
        <w:rPr>
          <w:rStyle w:val="afff2"/>
        </w:rPr>
        <w:t>Ток замыкания должен находиться в пределах значений, указанных изготовителем.</w:t>
      </w:r>
    </w:p>
    <w:p w14:paraId="6CF2B10C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  <w:b/>
        </w:rPr>
      </w:pPr>
      <w:r w:rsidRPr="00647E76">
        <w:rPr>
          <w:rStyle w:val="afff2"/>
          <w:b/>
        </w:rPr>
        <w:t>7.6.4.2 Испытание</w:t>
      </w:r>
    </w:p>
    <w:p w14:paraId="357F17FD" w14:textId="77777777" w:rsidR="00647E76" w:rsidRPr="00647E76" w:rsidRDefault="00647E76" w:rsidP="00A711AB">
      <w:pPr>
        <w:pStyle w:val="Style8"/>
        <w:ind w:firstLine="567"/>
        <w:jc w:val="both"/>
        <w:rPr>
          <w:rStyle w:val="afff2"/>
        </w:rPr>
      </w:pPr>
      <w:r w:rsidRPr="00647E76">
        <w:rPr>
          <w:rStyle w:val="afff2"/>
        </w:rPr>
        <w:t>Соответствие проверяется следующим испытанием.</w:t>
      </w:r>
    </w:p>
    <w:p w14:paraId="67C81DD9" w14:textId="77777777" w:rsidR="00647E76" w:rsidRPr="00647E76" w:rsidRDefault="00647E76" w:rsidP="00A711AB">
      <w:pPr>
        <w:pStyle w:val="Style8"/>
        <w:widowControl/>
        <w:ind w:firstLine="567"/>
        <w:jc w:val="both"/>
        <w:rPr>
          <w:rStyle w:val="afff2"/>
        </w:rPr>
      </w:pPr>
      <w:r w:rsidRPr="00647E76">
        <w:rPr>
          <w:rStyle w:val="afff2"/>
        </w:rPr>
        <w:lastRenderedPageBreak/>
        <w:t>Должен использоваться источник питания постоянного тока соответствующего напряжения, подключенный последовательно с амперметром. Ток должен быть установлен на уровне максимального рабочего тока, указанного изготовителем. Затем ток должен медленно уменьшаться. Ток, при котором клапан отключается, должен находиться в пределах указанного изготовителем максимального и минимального тока отключения. Испытание должно быть повторено три раза.</w:t>
      </w:r>
    </w:p>
    <w:p w14:paraId="032DFEFA" w14:textId="77777777" w:rsidR="00647E76" w:rsidRDefault="00647E76" w:rsidP="00A711AB">
      <w:pPr>
        <w:pStyle w:val="Style8"/>
        <w:widowControl/>
        <w:ind w:firstLine="567"/>
        <w:jc w:val="both"/>
        <w:rPr>
          <w:rStyle w:val="afff2"/>
          <w:b/>
        </w:rPr>
      </w:pPr>
    </w:p>
    <w:p w14:paraId="169B7AF0" w14:textId="77777777" w:rsidR="005A130A" w:rsidRDefault="005A130A" w:rsidP="00A711AB">
      <w:pPr>
        <w:pStyle w:val="Style8"/>
        <w:widowControl/>
        <w:ind w:firstLine="567"/>
        <w:jc w:val="both"/>
        <w:rPr>
          <w:rStyle w:val="afff2"/>
          <w:b/>
        </w:rPr>
      </w:pPr>
      <w:r w:rsidRPr="00161D60">
        <w:rPr>
          <w:rStyle w:val="afff2"/>
          <w:b/>
        </w:rPr>
        <w:t>7.7 Долговечность</w:t>
      </w:r>
    </w:p>
    <w:p w14:paraId="65C812EB" w14:textId="77777777" w:rsidR="00647E76" w:rsidRDefault="00647E76" w:rsidP="00A711AB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Данный подраздел применяются только к настоящему стандарту.</w:t>
      </w:r>
    </w:p>
    <w:p w14:paraId="478AA806" w14:textId="77777777" w:rsidR="00647E76" w:rsidRPr="00647E76" w:rsidRDefault="00647E76" w:rsidP="00A711AB">
      <w:pPr>
        <w:pStyle w:val="Style32"/>
        <w:ind w:firstLine="567"/>
        <w:jc w:val="both"/>
        <w:rPr>
          <w:rStyle w:val="afff2"/>
          <w:b/>
        </w:rPr>
      </w:pPr>
      <w:r w:rsidRPr="00647E76">
        <w:rPr>
          <w:rStyle w:val="afff2"/>
          <w:b/>
        </w:rPr>
        <w:t>7.7.1 Требования</w:t>
      </w:r>
    </w:p>
    <w:p w14:paraId="2D5CC22D" w14:textId="77777777" w:rsidR="00647E76" w:rsidRDefault="00C347D7" w:rsidP="00A711AB">
      <w:pPr>
        <w:pStyle w:val="Style32"/>
        <w:ind w:firstLine="567"/>
        <w:jc w:val="both"/>
        <w:rPr>
          <w:rStyle w:val="afff2"/>
        </w:rPr>
      </w:pPr>
      <w:r w:rsidRPr="00C347D7">
        <w:rPr>
          <w:rStyle w:val="afff2"/>
        </w:rPr>
        <w:t xml:space="preserve">После каждого из испытаний на </w:t>
      </w:r>
      <w:r>
        <w:rPr>
          <w:rStyle w:val="afff2"/>
        </w:rPr>
        <w:t>долговечность</w:t>
      </w:r>
      <w:r w:rsidRPr="00C347D7">
        <w:rPr>
          <w:rStyle w:val="afff2"/>
        </w:rPr>
        <w:t xml:space="preserve">, описанных в 7.7.2, </w:t>
      </w:r>
      <w:r w:rsidRPr="00C0302A">
        <w:rPr>
          <w:rStyle w:val="afff2"/>
        </w:rPr>
        <w:t>устройств</w:t>
      </w:r>
      <w:r>
        <w:rPr>
          <w:rStyle w:val="afff2"/>
        </w:rPr>
        <w:t>о</w:t>
      </w:r>
      <w:r w:rsidRPr="00C0302A">
        <w:rPr>
          <w:rStyle w:val="afff2"/>
        </w:rPr>
        <w:t xml:space="preserve"> управления</w:t>
      </w:r>
      <w:r w:rsidRPr="00C347D7">
        <w:rPr>
          <w:rStyle w:val="afff2"/>
        </w:rPr>
        <w:t xml:space="preserve"> должн</w:t>
      </w:r>
      <w:r>
        <w:rPr>
          <w:rStyle w:val="afff2"/>
        </w:rPr>
        <w:t>о</w:t>
      </w:r>
      <w:r w:rsidRPr="00C347D7">
        <w:rPr>
          <w:rStyle w:val="afff2"/>
        </w:rPr>
        <w:t xml:space="preserve"> соответствовать требованиям пунктов 7.2 и 7.6</w:t>
      </w:r>
      <w:r w:rsidR="00647E76" w:rsidRPr="00647E76">
        <w:rPr>
          <w:rStyle w:val="afff2"/>
        </w:rPr>
        <w:t>.</w:t>
      </w:r>
    </w:p>
    <w:p w14:paraId="5A920393" w14:textId="77777777" w:rsidR="00647E76" w:rsidRPr="00647E76" w:rsidRDefault="00647E76" w:rsidP="00A711AB">
      <w:pPr>
        <w:pStyle w:val="Style32"/>
        <w:ind w:firstLine="567"/>
        <w:jc w:val="both"/>
        <w:rPr>
          <w:rStyle w:val="afff2"/>
          <w:b/>
        </w:rPr>
      </w:pPr>
      <w:r w:rsidRPr="00647E76">
        <w:rPr>
          <w:rStyle w:val="afff2"/>
          <w:b/>
        </w:rPr>
        <w:t>7</w:t>
      </w:r>
      <w:r w:rsidR="0046220A">
        <w:rPr>
          <w:rStyle w:val="afff2"/>
          <w:b/>
        </w:rPr>
        <w:t>.7.2 Испытание на долговечность</w:t>
      </w:r>
    </w:p>
    <w:p w14:paraId="2EA00654" w14:textId="77777777" w:rsidR="00647E76" w:rsidRPr="00647E76" w:rsidRDefault="00647E76" w:rsidP="00A711AB">
      <w:pPr>
        <w:pStyle w:val="Style32"/>
        <w:ind w:firstLine="567"/>
        <w:jc w:val="both"/>
        <w:rPr>
          <w:rStyle w:val="afff2"/>
          <w:b/>
        </w:rPr>
      </w:pPr>
      <w:r w:rsidRPr="00647E76">
        <w:rPr>
          <w:rStyle w:val="afff2"/>
          <w:b/>
        </w:rPr>
        <w:t>7.7.2.1 Статическое испытание на долговечность</w:t>
      </w:r>
    </w:p>
    <w:p w14:paraId="4C1F9BE2" w14:textId="77777777" w:rsidR="00647E76" w:rsidRPr="00647E76" w:rsidRDefault="00647E76" w:rsidP="00A711AB">
      <w:pPr>
        <w:pStyle w:val="Style32"/>
        <w:ind w:firstLine="567"/>
        <w:jc w:val="both"/>
        <w:rPr>
          <w:rStyle w:val="afff2"/>
        </w:rPr>
      </w:pPr>
      <w:r w:rsidRPr="00647E76">
        <w:rPr>
          <w:rStyle w:val="afff2"/>
        </w:rPr>
        <w:t xml:space="preserve">Подвергните </w:t>
      </w:r>
      <w:r w:rsidR="00A50CFC" w:rsidRPr="00C0302A">
        <w:rPr>
          <w:rStyle w:val="afff2"/>
        </w:rPr>
        <w:t>устройств</w:t>
      </w:r>
      <w:r w:rsidR="00A50CFC">
        <w:rPr>
          <w:rStyle w:val="afff2"/>
        </w:rPr>
        <w:t>о</w:t>
      </w:r>
      <w:r w:rsidR="00A50CFC" w:rsidRPr="00C0302A">
        <w:rPr>
          <w:rStyle w:val="afff2"/>
        </w:rPr>
        <w:t xml:space="preserve"> управления</w:t>
      </w:r>
      <w:r w:rsidR="00A50CFC" w:rsidRPr="00647E76">
        <w:rPr>
          <w:rStyle w:val="afff2"/>
        </w:rPr>
        <w:t xml:space="preserve"> </w:t>
      </w:r>
      <w:r w:rsidRPr="00647E76">
        <w:rPr>
          <w:rStyle w:val="afff2"/>
        </w:rPr>
        <w:t>в закрытом (обесточенном) положении испытаниям на термостойкость при следующих условиях:</w:t>
      </w:r>
    </w:p>
    <w:p w14:paraId="73ABFEFF" w14:textId="77777777" w:rsidR="00647E76" w:rsidRPr="00647E76" w:rsidRDefault="00647E76" w:rsidP="00A711AB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 xml:space="preserve">- </w:t>
      </w:r>
      <w:r w:rsidRPr="00647E76">
        <w:rPr>
          <w:rStyle w:val="afff2"/>
        </w:rPr>
        <w:t>48 ч при минимальной рабочей температуре в соответствии с 7.1;</w:t>
      </w:r>
    </w:p>
    <w:p w14:paraId="28626AEF" w14:textId="77777777" w:rsidR="00647E76" w:rsidRPr="00647E76" w:rsidRDefault="00647E76" w:rsidP="00A711AB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 xml:space="preserve">- </w:t>
      </w:r>
      <w:r w:rsidRPr="00647E76">
        <w:rPr>
          <w:rStyle w:val="afff2"/>
        </w:rPr>
        <w:t>48 ч при максимальной рабочей температуре в соответствии с 7.1.</w:t>
      </w:r>
    </w:p>
    <w:p w14:paraId="62AD14AF" w14:textId="77777777" w:rsidR="00647E76" w:rsidRDefault="00647E76" w:rsidP="00A711AB">
      <w:pPr>
        <w:pStyle w:val="Style32"/>
        <w:ind w:firstLine="567"/>
        <w:jc w:val="both"/>
        <w:rPr>
          <w:rStyle w:val="afff2"/>
        </w:rPr>
      </w:pPr>
    </w:p>
    <w:p w14:paraId="24FF70D1" w14:textId="77777777" w:rsidR="00647E76" w:rsidRPr="00647E76" w:rsidRDefault="00647E76" w:rsidP="00A711AB">
      <w:pPr>
        <w:pStyle w:val="Style17"/>
        <w:widowControl/>
        <w:ind w:firstLine="567"/>
        <w:jc w:val="both"/>
        <w:rPr>
          <w:rStyle w:val="afff2"/>
          <w:rFonts w:cs="Arial"/>
          <w:sz w:val="20"/>
          <w:szCs w:val="20"/>
        </w:rPr>
      </w:pPr>
      <w:r w:rsidRPr="00647E76">
        <w:rPr>
          <w:rStyle w:val="afff2"/>
          <w:rFonts w:cs="Arial"/>
          <w:spacing w:val="40"/>
          <w:sz w:val="20"/>
          <w:szCs w:val="20"/>
        </w:rPr>
        <w:t>Примечание</w:t>
      </w:r>
      <w:r w:rsidRPr="00647E76">
        <w:rPr>
          <w:rStyle w:val="afff2"/>
          <w:rFonts w:cs="Arial"/>
          <w:sz w:val="20"/>
          <w:szCs w:val="20"/>
        </w:rPr>
        <w:t xml:space="preserve"> –</w:t>
      </w:r>
      <w:r w:rsidRPr="00647E7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47E76">
        <w:rPr>
          <w:rStyle w:val="afff2"/>
          <w:rFonts w:cs="Arial"/>
          <w:sz w:val="20"/>
          <w:szCs w:val="20"/>
        </w:rPr>
        <w:t xml:space="preserve">Региональные специальные требования приведены в </w:t>
      </w:r>
      <w:r w:rsidRPr="00647E76">
        <w:rPr>
          <w:rFonts w:ascii="Arial" w:hAnsi="Arial" w:cs="Arial"/>
          <w:sz w:val="20"/>
          <w:szCs w:val="20"/>
        </w:rPr>
        <w:t>приложени</w:t>
      </w:r>
      <w:r w:rsidR="00A67EC1">
        <w:rPr>
          <w:rFonts w:ascii="Arial" w:hAnsi="Arial" w:cs="Arial"/>
          <w:sz w:val="20"/>
          <w:szCs w:val="20"/>
        </w:rPr>
        <w:t>ях</w:t>
      </w:r>
      <w:r w:rsidRPr="00647E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F</w:t>
      </w:r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>G</w:t>
      </w:r>
      <w:r>
        <w:rPr>
          <w:rFonts w:ascii="Arial" w:hAnsi="Arial" w:cs="Arial"/>
          <w:sz w:val="20"/>
          <w:szCs w:val="20"/>
        </w:rPr>
        <w:t xml:space="preserve"> и </w:t>
      </w:r>
      <w:r>
        <w:rPr>
          <w:rFonts w:ascii="Arial" w:hAnsi="Arial" w:cs="Arial"/>
          <w:sz w:val="20"/>
          <w:szCs w:val="20"/>
          <w:lang w:val="en-US"/>
        </w:rPr>
        <w:t>H</w:t>
      </w:r>
      <w:r w:rsidRPr="00647E76">
        <w:rPr>
          <w:rFonts w:ascii="Arial" w:hAnsi="Arial" w:cs="Arial"/>
          <w:sz w:val="20"/>
          <w:szCs w:val="20"/>
        </w:rPr>
        <w:t>.</w:t>
      </w:r>
    </w:p>
    <w:p w14:paraId="7697C356" w14:textId="77777777" w:rsidR="00647E76" w:rsidRPr="00647E76" w:rsidRDefault="00647E76" w:rsidP="00A711AB">
      <w:pPr>
        <w:pStyle w:val="Style32"/>
        <w:ind w:firstLine="567"/>
        <w:jc w:val="both"/>
        <w:rPr>
          <w:rStyle w:val="afff2"/>
        </w:rPr>
      </w:pPr>
    </w:p>
    <w:p w14:paraId="372DAA09" w14:textId="77777777" w:rsidR="00647E76" w:rsidRPr="00647E76" w:rsidRDefault="00647E76" w:rsidP="00A711AB">
      <w:pPr>
        <w:pStyle w:val="Style32"/>
        <w:ind w:firstLine="567"/>
        <w:jc w:val="both"/>
        <w:rPr>
          <w:rStyle w:val="afff2"/>
        </w:rPr>
      </w:pPr>
      <w:r w:rsidRPr="00647E76">
        <w:rPr>
          <w:rStyle w:val="afff2"/>
        </w:rPr>
        <w:t xml:space="preserve">Проверьте после этих испытаний с помощью </w:t>
      </w:r>
      <w:r w:rsidR="00A67EC1" w:rsidRPr="00C0302A">
        <w:rPr>
          <w:rStyle w:val="afff2"/>
        </w:rPr>
        <w:t>устройства управления</w:t>
      </w:r>
      <w:r w:rsidR="00A67EC1" w:rsidRPr="00647E76">
        <w:rPr>
          <w:rStyle w:val="afff2"/>
        </w:rPr>
        <w:t xml:space="preserve"> </w:t>
      </w:r>
      <w:r w:rsidRPr="00647E76">
        <w:rPr>
          <w:rStyle w:val="afff2"/>
        </w:rPr>
        <w:t xml:space="preserve">при температуре окружающей среды соответствие требованиям 7.6.1, </w:t>
      </w:r>
      <w:r w:rsidR="00A67EC1">
        <w:rPr>
          <w:rStyle w:val="afff2"/>
        </w:rPr>
        <w:t xml:space="preserve">при этом </w:t>
      </w:r>
      <w:r w:rsidRPr="00647E76">
        <w:rPr>
          <w:rStyle w:val="afff2"/>
        </w:rPr>
        <w:t xml:space="preserve">рабочий крутящий момент или усилие определяются одним измерением без какой-либо предварительной </w:t>
      </w:r>
      <w:r w:rsidR="001050C4">
        <w:rPr>
          <w:rStyle w:val="afff2"/>
        </w:rPr>
        <w:t>эксплуатации</w:t>
      </w:r>
      <w:r w:rsidRPr="00647E76">
        <w:rPr>
          <w:rStyle w:val="afff2"/>
        </w:rPr>
        <w:t xml:space="preserve"> </w:t>
      </w:r>
      <w:r w:rsidR="00A67EC1" w:rsidRPr="00C0302A">
        <w:rPr>
          <w:rStyle w:val="afff2"/>
        </w:rPr>
        <w:t>устройства управления</w:t>
      </w:r>
      <w:r w:rsidRPr="00647E76">
        <w:rPr>
          <w:rStyle w:val="afff2"/>
        </w:rPr>
        <w:t>.</w:t>
      </w:r>
    </w:p>
    <w:p w14:paraId="6DE0F568" w14:textId="77777777" w:rsidR="00647E76" w:rsidRPr="00647E76" w:rsidRDefault="00647E76" w:rsidP="00A711AB">
      <w:pPr>
        <w:pStyle w:val="Style32"/>
        <w:ind w:firstLine="567"/>
        <w:jc w:val="both"/>
        <w:rPr>
          <w:rStyle w:val="afff2"/>
          <w:b/>
        </w:rPr>
      </w:pPr>
      <w:r w:rsidRPr="00647E76">
        <w:rPr>
          <w:rStyle w:val="afff2"/>
          <w:b/>
        </w:rPr>
        <w:t>7.7.2.2 Динамическая долговечность</w:t>
      </w:r>
    </w:p>
    <w:p w14:paraId="6A338453" w14:textId="77777777" w:rsidR="00647E76" w:rsidRPr="00647E76" w:rsidRDefault="00647E76" w:rsidP="00A711AB">
      <w:pPr>
        <w:pStyle w:val="Style32"/>
        <w:ind w:firstLine="567"/>
        <w:jc w:val="both"/>
        <w:rPr>
          <w:rStyle w:val="afff2"/>
        </w:rPr>
      </w:pPr>
      <w:r w:rsidRPr="00647E76">
        <w:rPr>
          <w:rStyle w:val="afff2"/>
        </w:rPr>
        <w:t xml:space="preserve">Установите </w:t>
      </w:r>
      <w:r w:rsidR="00A67EC1" w:rsidRPr="00C0302A">
        <w:rPr>
          <w:rStyle w:val="afff2"/>
        </w:rPr>
        <w:t>устройств</w:t>
      </w:r>
      <w:r w:rsidR="00A67EC1">
        <w:rPr>
          <w:rStyle w:val="afff2"/>
        </w:rPr>
        <w:t>о</w:t>
      </w:r>
      <w:r w:rsidR="00A67EC1" w:rsidRPr="00C0302A">
        <w:rPr>
          <w:rStyle w:val="afff2"/>
        </w:rPr>
        <w:t xml:space="preserve"> управления</w:t>
      </w:r>
      <w:r w:rsidR="00A67EC1">
        <w:rPr>
          <w:rStyle w:val="afff2"/>
        </w:rPr>
        <w:t xml:space="preserve"> </w:t>
      </w:r>
      <w:r w:rsidR="001050C4">
        <w:rPr>
          <w:rStyle w:val="afff2"/>
        </w:rPr>
        <w:t>и</w:t>
      </w:r>
      <w:r w:rsidR="001050C4" w:rsidRPr="00647E76">
        <w:rPr>
          <w:rStyle w:val="afff2"/>
        </w:rPr>
        <w:t xml:space="preserve"> </w:t>
      </w:r>
      <w:r w:rsidRPr="00647E76">
        <w:rPr>
          <w:rStyle w:val="afff2"/>
        </w:rPr>
        <w:t>в соответствии с инструкциями производителя.</w:t>
      </w:r>
    </w:p>
    <w:p w14:paraId="55685392" w14:textId="77777777" w:rsidR="00647E76" w:rsidRPr="00647E76" w:rsidRDefault="00647E76" w:rsidP="00A711AB">
      <w:pPr>
        <w:pStyle w:val="Style32"/>
        <w:ind w:firstLine="567"/>
        <w:jc w:val="both"/>
        <w:rPr>
          <w:rStyle w:val="afff2"/>
        </w:rPr>
      </w:pPr>
      <w:r w:rsidRPr="00647E76">
        <w:rPr>
          <w:rStyle w:val="afff2"/>
        </w:rPr>
        <w:t xml:space="preserve">Подавайте воздух на газовый вход </w:t>
      </w:r>
      <w:r w:rsidR="00A67EC1" w:rsidRPr="00C0302A">
        <w:rPr>
          <w:rStyle w:val="afff2"/>
        </w:rPr>
        <w:t>устройства управления</w:t>
      </w:r>
      <w:r w:rsidR="00A67EC1" w:rsidRPr="00647E76">
        <w:rPr>
          <w:rStyle w:val="afff2"/>
        </w:rPr>
        <w:t xml:space="preserve"> </w:t>
      </w:r>
      <w:r w:rsidRPr="00647E76">
        <w:rPr>
          <w:rStyle w:val="afff2"/>
        </w:rPr>
        <w:t>при максимальном давлении на входе, заявленном производителем, при номинальном расходе. Во время испытания на долговечность используйте усилие активации, на 30-50</w:t>
      </w:r>
      <w:r w:rsidR="0017757F" w:rsidRPr="0017757F">
        <w:rPr>
          <w:rFonts w:ascii="Arial" w:hAnsi="Arial" w:cs="Arial"/>
          <w:color w:val="000000"/>
          <w:szCs w:val="20"/>
          <w:lang w:eastAsia="en-US"/>
        </w:rPr>
        <w:t> </w:t>
      </w:r>
      <w:r w:rsidRPr="00647E76">
        <w:rPr>
          <w:rStyle w:val="afff2"/>
        </w:rPr>
        <w:t xml:space="preserve">% превышающее рабочее усилие, указанное изготовителем. </w:t>
      </w:r>
      <w:r w:rsidR="00605727">
        <w:rPr>
          <w:rStyle w:val="afff2"/>
        </w:rPr>
        <w:t>У</w:t>
      </w:r>
      <w:r w:rsidR="00605727" w:rsidRPr="00647E76">
        <w:rPr>
          <w:rStyle w:val="afff2"/>
        </w:rPr>
        <w:t>силие активации</w:t>
      </w:r>
      <w:r w:rsidRPr="00647E76">
        <w:rPr>
          <w:rStyle w:val="afff2"/>
        </w:rPr>
        <w:t xml:space="preserve"> должно действовать </w:t>
      </w:r>
      <w:r w:rsidR="00A54A94">
        <w:rPr>
          <w:rStyle w:val="afff2"/>
        </w:rPr>
        <w:t>аксиально</w:t>
      </w:r>
      <w:r w:rsidRPr="00647E76">
        <w:rPr>
          <w:rStyle w:val="afff2"/>
        </w:rPr>
        <w:t xml:space="preserve"> в рабочем направлении для </w:t>
      </w:r>
      <w:r w:rsidR="00A67EC1" w:rsidRPr="00C0302A">
        <w:rPr>
          <w:rStyle w:val="afff2"/>
        </w:rPr>
        <w:t>устройств управления</w:t>
      </w:r>
      <w:r w:rsidR="00A54A94" w:rsidRPr="00647E76">
        <w:rPr>
          <w:rStyle w:val="afff2"/>
        </w:rPr>
        <w:t xml:space="preserve"> </w:t>
      </w:r>
      <w:r w:rsidRPr="00647E76">
        <w:rPr>
          <w:rStyle w:val="afff2"/>
        </w:rPr>
        <w:t>с помощью кнопки</w:t>
      </w:r>
      <w:r w:rsidR="00A54A94">
        <w:rPr>
          <w:rStyle w:val="afff2"/>
        </w:rPr>
        <w:t>,</w:t>
      </w:r>
      <w:r w:rsidRPr="00647E76">
        <w:rPr>
          <w:rStyle w:val="afff2"/>
        </w:rPr>
        <w:t xml:space="preserve"> со скоростью 100 мм/с. Поддерживайте постоянную силу во время испытания на </w:t>
      </w:r>
      <w:r w:rsidR="00A54A94" w:rsidRPr="00647E76">
        <w:rPr>
          <w:rStyle w:val="afff2"/>
        </w:rPr>
        <w:t xml:space="preserve">долговечность </w:t>
      </w:r>
      <w:r w:rsidRPr="00647E76">
        <w:rPr>
          <w:rStyle w:val="afff2"/>
        </w:rPr>
        <w:t>(например, с помощью пружины).</w:t>
      </w:r>
    </w:p>
    <w:p w14:paraId="1E5AE5B4" w14:textId="77777777" w:rsidR="00647E76" w:rsidRPr="00647E76" w:rsidRDefault="00647E76" w:rsidP="00A711AB">
      <w:pPr>
        <w:pStyle w:val="Style32"/>
        <w:ind w:firstLine="567"/>
        <w:jc w:val="both"/>
        <w:rPr>
          <w:rStyle w:val="afff2"/>
        </w:rPr>
      </w:pPr>
      <w:r w:rsidRPr="00647E76">
        <w:rPr>
          <w:rStyle w:val="afff2"/>
        </w:rPr>
        <w:t>Если вместо кнопки используется ручка, применяйте вышеуказанные требования при выполнении не более 20 операций в минуту.</w:t>
      </w:r>
    </w:p>
    <w:p w14:paraId="202ADFD1" w14:textId="77777777" w:rsidR="00647E76" w:rsidRPr="00647E76" w:rsidRDefault="00647E76" w:rsidP="00A711AB">
      <w:pPr>
        <w:pStyle w:val="Style32"/>
        <w:ind w:firstLine="567"/>
        <w:jc w:val="both"/>
        <w:rPr>
          <w:rStyle w:val="afff2"/>
        </w:rPr>
      </w:pPr>
      <w:r w:rsidRPr="00647E76">
        <w:rPr>
          <w:rStyle w:val="afff2"/>
        </w:rPr>
        <w:t xml:space="preserve">Подайте на </w:t>
      </w:r>
      <w:r w:rsidR="00A67EC1" w:rsidRPr="00C0302A">
        <w:rPr>
          <w:rStyle w:val="afff2"/>
        </w:rPr>
        <w:t>устройств</w:t>
      </w:r>
      <w:r w:rsidR="00A67EC1">
        <w:rPr>
          <w:rStyle w:val="afff2"/>
        </w:rPr>
        <w:t>о</w:t>
      </w:r>
      <w:r w:rsidR="00A67EC1" w:rsidRPr="00C0302A">
        <w:rPr>
          <w:rStyle w:val="afff2"/>
        </w:rPr>
        <w:t xml:space="preserve"> управления</w:t>
      </w:r>
      <w:r w:rsidR="00A67EC1" w:rsidRPr="00647E76">
        <w:rPr>
          <w:rStyle w:val="afff2"/>
        </w:rPr>
        <w:t xml:space="preserve"> </w:t>
      </w:r>
      <w:r w:rsidRPr="00647E76">
        <w:rPr>
          <w:rStyle w:val="afff2"/>
        </w:rPr>
        <w:t xml:space="preserve">во время испытания ток, который не менее чем в три раза превышает ток замыкания, указанный изготовителем. Организуйте каждый цикл так, чтобы ток не подавался до того, как </w:t>
      </w:r>
      <w:r w:rsidR="00F23E7E">
        <w:rPr>
          <w:rStyle w:val="afff2"/>
        </w:rPr>
        <w:t>сердечник</w:t>
      </w:r>
      <w:r w:rsidRPr="00647E76">
        <w:rPr>
          <w:rStyle w:val="afff2"/>
        </w:rPr>
        <w:t xml:space="preserve"> соприкоснется с магнитным элементом </w:t>
      </w:r>
      <w:r w:rsidR="00A67EC1" w:rsidRPr="00C0302A">
        <w:rPr>
          <w:rStyle w:val="afff2"/>
        </w:rPr>
        <w:t>устройства управления</w:t>
      </w:r>
      <w:r w:rsidRPr="00647E76">
        <w:rPr>
          <w:rStyle w:val="afff2"/>
        </w:rPr>
        <w:t>.</w:t>
      </w:r>
    </w:p>
    <w:p w14:paraId="27D91BF6" w14:textId="77777777" w:rsidR="00647E76" w:rsidRPr="00647E76" w:rsidRDefault="00647E76" w:rsidP="00A711AB">
      <w:pPr>
        <w:pStyle w:val="Style32"/>
        <w:ind w:firstLine="567"/>
        <w:jc w:val="both"/>
        <w:rPr>
          <w:rStyle w:val="afff2"/>
        </w:rPr>
      </w:pPr>
      <w:r w:rsidRPr="00647E76">
        <w:rPr>
          <w:rStyle w:val="afff2"/>
        </w:rPr>
        <w:t xml:space="preserve">Выполните количество циклов в соответствии с </w:t>
      </w:r>
      <w:r w:rsidR="009B0000">
        <w:rPr>
          <w:rStyle w:val="afff2"/>
        </w:rPr>
        <w:t>т</w:t>
      </w:r>
      <w:r w:rsidRPr="00647E76">
        <w:rPr>
          <w:rStyle w:val="afff2"/>
        </w:rPr>
        <w:t>аблицей 3.</w:t>
      </w:r>
    </w:p>
    <w:p w14:paraId="4F126756" w14:textId="77777777" w:rsidR="00647E76" w:rsidRPr="00647E76" w:rsidRDefault="00647E76" w:rsidP="00A711AB">
      <w:pPr>
        <w:pStyle w:val="Style32"/>
        <w:ind w:firstLine="567"/>
        <w:jc w:val="both"/>
        <w:rPr>
          <w:rStyle w:val="afff2"/>
        </w:rPr>
      </w:pPr>
      <w:r w:rsidRPr="00647E76">
        <w:rPr>
          <w:rStyle w:val="afff2"/>
        </w:rPr>
        <w:t xml:space="preserve">Проверьте работу </w:t>
      </w:r>
      <w:r w:rsidR="00A67EC1" w:rsidRPr="00C0302A">
        <w:rPr>
          <w:rStyle w:val="afff2"/>
        </w:rPr>
        <w:t>устройства управления</w:t>
      </w:r>
      <w:r w:rsidR="00A67EC1" w:rsidRPr="00647E76">
        <w:rPr>
          <w:rStyle w:val="afff2"/>
        </w:rPr>
        <w:t xml:space="preserve"> </w:t>
      </w:r>
      <w:r w:rsidRPr="00647E76">
        <w:rPr>
          <w:rStyle w:val="afff2"/>
        </w:rPr>
        <w:t>на протяжении всего испытания на долговечность.</w:t>
      </w:r>
    </w:p>
    <w:p w14:paraId="10132636" w14:textId="77777777" w:rsidR="00647E76" w:rsidRPr="00647E76" w:rsidRDefault="00647E76" w:rsidP="00A711AB">
      <w:pPr>
        <w:pStyle w:val="Style32"/>
        <w:ind w:firstLine="567"/>
        <w:jc w:val="both"/>
        <w:rPr>
          <w:rStyle w:val="afff2"/>
        </w:rPr>
      </w:pPr>
    </w:p>
    <w:p w14:paraId="49ADA289" w14:textId="77777777" w:rsidR="005A130A" w:rsidRPr="00181C05" w:rsidRDefault="00647E76" w:rsidP="00A711AB">
      <w:pPr>
        <w:pStyle w:val="Style34"/>
        <w:widowControl/>
        <w:ind w:firstLine="567"/>
        <w:jc w:val="both"/>
        <w:rPr>
          <w:rStyle w:val="FontStyle50"/>
          <w:rFonts w:ascii="Arial" w:hAnsi="Arial" w:cs="Arial"/>
          <w:i/>
          <w:iCs/>
          <w:sz w:val="20"/>
          <w:szCs w:val="20"/>
          <w:lang w:eastAsia="en-US"/>
        </w:rPr>
      </w:pPr>
      <w:r w:rsidRPr="00181C05">
        <w:rPr>
          <w:rStyle w:val="FontStyle50"/>
          <w:rFonts w:ascii="Arial" w:hAnsi="Arial" w:cs="Arial"/>
          <w:i/>
          <w:iCs/>
          <w:sz w:val="20"/>
          <w:szCs w:val="20"/>
          <w:lang w:eastAsia="en-US"/>
        </w:rPr>
        <w:t>П</w:t>
      </w:r>
      <w:r w:rsidR="008A4642" w:rsidRPr="00181C05">
        <w:rPr>
          <w:rStyle w:val="FontStyle50"/>
          <w:rFonts w:ascii="Arial" w:hAnsi="Arial" w:cs="Arial"/>
          <w:i/>
          <w:iCs/>
          <w:sz w:val="20"/>
          <w:szCs w:val="20"/>
          <w:lang w:eastAsia="en-US"/>
        </w:rPr>
        <w:t>ример –</w:t>
      </w:r>
      <w:r w:rsidRPr="00181C05">
        <w:rPr>
          <w:rStyle w:val="FontStyle50"/>
          <w:rFonts w:ascii="Arial" w:hAnsi="Arial" w:cs="Arial"/>
          <w:i/>
          <w:iCs/>
          <w:sz w:val="20"/>
          <w:szCs w:val="20"/>
          <w:lang w:eastAsia="en-US"/>
        </w:rPr>
        <w:t xml:space="preserve"> </w:t>
      </w:r>
      <w:r w:rsidR="00181C05">
        <w:rPr>
          <w:rStyle w:val="FontStyle50"/>
          <w:rFonts w:ascii="Arial" w:hAnsi="Arial" w:cs="Arial"/>
          <w:i/>
          <w:iCs/>
          <w:sz w:val="20"/>
          <w:szCs w:val="20"/>
          <w:lang w:eastAsia="en-US"/>
        </w:rPr>
        <w:t>О</w:t>
      </w:r>
      <w:r w:rsidRPr="00181C05">
        <w:rPr>
          <w:rStyle w:val="FontStyle50"/>
          <w:rFonts w:ascii="Arial" w:hAnsi="Arial" w:cs="Arial"/>
          <w:i/>
          <w:iCs/>
          <w:sz w:val="20"/>
          <w:szCs w:val="20"/>
          <w:lang w:eastAsia="en-US"/>
        </w:rPr>
        <w:t xml:space="preserve">дним из способов проверки работы </w:t>
      </w:r>
      <w:r w:rsidR="00A67EC1" w:rsidRPr="00A67EC1">
        <w:rPr>
          <w:rStyle w:val="FontStyle50"/>
          <w:rFonts w:ascii="Arial" w:hAnsi="Arial" w:cs="Arial"/>
          <w:i/>
          <w:sz w:val="20"/>
          <w:szCs w:val="20"/>
          <w:lang w:eastAsia="en-US"/>
        </w:rPr>
        <w:t>устройства управления</w:t>
      </w:r>
      <w:r w:rsidR="00A67EC1" w:rsidRPr="00181C05">
        <w:rPr>
          <w:rStyle w:val="FontStyle50"/>
          <w:rFonts w:ascii="Arial" w:hAnsi="Arial" w:cs="Arial"/>
          <w:i/>
          <w:iCs/>
          <w:sz w:val="20"/>
          <w:szCs w:val="20"/>
          <w:lang w:eastAsia="en-US"/>
        </w:rPr>
        <w:t xml:space="preserve"> </w:t>
      </w:r>
      <w:r w:rsidRPr="00181C05">
        <w:rPr>
          <w:rStyle w:val="FontStyle50"/>
          <w:rFonts w:ascii="Arial" w:hAnsi="Arial" w:cs="Arial"/>
          <w:i/>
          <w:iCs/>
          <w:sz w:val="20"/>
          <w:szCs w:val="20"/>
          <w:lang w:eastAsia="en-US"/>
        </w:rPr>
        <w:t>является контроль давления на выходе или расхода.</w:t>
      </w:r>
    </w:p>
    <w:p w14:paraId="25412F19" w14:textId="77777777" w:rsidR="008A4642" w:rsidRDefault="008A4642" w:rsidP="00A711AB">
      <w:pPr>
        <w:pStyle w:val="Style17"/>
        <w:widowControl/>
        <w:rPr>
          <w:rStyle w:val="FontStyle48"/>
          <w:rFonts w:ascii="Arial" w:hAnsi="Arial" w:cs="Arial"/>
          <w:i w:val="0"/>
          <w:sz w:val="24"/>
          <w:szCs w:val="24"/>
          <w:lang w:eastAsia="en-US"/>
        </w:rPr>
      </w:pPr>
      <w:r w:rsidRPr="00362CF3">
        <w:rPr>
          <w:rStyle w:val="afff2"/>
          <w:spacing w:val="40"/>
        </w:rPr>
        <w:lastRenderedPageBreak/>
        <w:t>Таблица</w:t>
      </w:r>
      <w:r>
        <w:rPr>
          <w:rStyle w:val="FontStyle48"/>
          <w:rFonts w:ascii="Arial" w:hAnsi="Arial" w:cs="Arial"/>
          <w:i w:val="0"/>
          <w:sz w:val="24"/>
          <w:szCs w:val="24"/>
          <w:lang w:val="en-US" w:eastAsia="en-US"/>
        </w:rPr>
        <w:t xml:space="preserve"> 3</w:t>
      </w:r>
      <w:r>
        <w:rPr>
          <w:rStyle w:val="FontStyle48"/>
          <w:rFonts w:ascii="Arial" w:hAnsi="Arial" w:cs="Arial"/>
          <w:i w:val="0"/>
          <w:sz w:val="24"/>
          <w:szCs w:val="24"/>
          <w:lang w:eastAsia="en-US"/>
        </w:rPr>
        <w:t xml:space="preserve"> –</w:t>
      </w:r>
      <w:r w:rsidRPr="008A4642">
        <w:rPr>
          <w:rStyle w:val="FontStyle48"/>
          <w:rFonts w:ascii="Arial" w:hAnsi="Arial" w:cs="Arial"/>
          <w:i w:val="0"/>
          <w:sz w:val="24"/>
          <w:szCs w:val="24"/>
          <w:lang w:val="en-US" w:eastAsia="en-US"/>
        </w:rPr>
        <w:t xml:space="preserve"> </w:t>
      </w:r>
      <w:r w:rsidRPr="00362CF3">
        <w:rPr>
          <w:rStyle w:val="afff2"/>
        </w:rPr>
        <w:t>Рабочие циклы</w:t>
      </w:r>
    </w:p>
    <w:p w14:paraId="50B896F1" w14:textId="77777777" w:rsidR="00ED04F2" w:rsidRPr="00ED04F2" w:rsidRDefault="00ED04F2" w:rsidP="00A711AB">
      <w:pPr>
        <w:pStyle w:val="Style18"/>
        <w:widowControl/>
        <w:ind w:firstLine="567"/>
        <w:rPr>
          <w:rStyle w:val="FontStyle48"/>
          <w:rFonts w:ascii="Arial" w:hAnsi="Arial" w:cs="Arial"/>
          <w:i w:val="0"/>
          <w:sz w:val="24"/>
          <w:szCs w:val="24"/>
          <w:lang w:eastAsia="en-US"/>
        </w:rPr>
      </w:pPr>
    </w:p>
    <w:tbl>
      <w:tblPr>
        <w:tblW w:w="975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29"/>
        <w:gridCol w:w="2438"/>
        <w:gridCol w:w="2438"/>
        <w:gridCol w:w="2448"/>
      </w:tblGrid>
      <w:tr w:rsidR="008A4642" w:rsidRPr="00ED04F2" w14:paraId="58253E6F" w14:textId="77777777" w:rsidTr="008A4642">
        <w:trPr>
          <w:trHeight w:val="317"/>
          <w:jc w:val="center"/>
        </w:trPr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5483729E" w14:textId="77777777" w:rsidR="008A4642" w:rsidRPr="00ED04F2" w:rsidRDefault="008A4642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Общее количество циклов</w:t>
            </w:r>
          </w:p>
        </w:tc>
        <w:tc>
          <w:tcPr>
            <w:tcW w:w="7324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1D0F3C9" w14:textId="77777777" w:rsidR="008A4642" w:rsidRPr="00ED04F2" w:rsidRDefault="008A4642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Количество циклов при:</w:t>
            </w:r>
          </w:p>
        </w:tc>
      </w:tr>
      <w:tr w:rsidR="008A4642" w:rsidRPr="00ED04F2" w14:paraId="53F07FA0" w14:textId="77777777" w:rsidTr="008A4642">
        <w:trPr>
          <w:trHeight w:val="826"/>
          <w:jc w:val="center"/>
        </w:trPr>
        <w:tc>
          <w:tcPr>
            <w:tcW w:w="242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0F0D" w14:textId="77777777" w:rsidR="008A4642" w:rsidRPr="00ED04F2" w:rsidRDefault="008A4642" w:rsidP="00A711AB">
            <w:pPr>
              <w:pStyle w:val="Style25"/>
              <w:widowControl/>
              <w:jc w:val="center"/>
              <w:rPr>
                <w:rFonts w:ascii="Arial" w:hAnsi="Arial" w:cs="Arial"/>
              </w:rPr>
            </w:pPr>
          </w:p>
        </w:tc>
        <w:tc>
          <w:tcPr>
            <w:tcW w:w="243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340AF" w14:textId="77777777" w:rsidR="008A4642" w:rsidRPr="00ED04F2" w:rsidRDefault="008A4642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ED04F2">
              <w:rPr>
                <w:rStyle w:val="FontStyle47"/>
                <w:rFonts w:ascii="Arial" w:hAnsi="Arial" w:cs="Arial"/>
                <w:b w:val="0"/>
                <w:sz w:val="24"/>
                <w:szCs w:val="24"/>
                <w:lang w:eastAsia="en-US"/>
              </w:rPr>
              <w:t>Максимальная температура окружающей среды</w:t>
            </w:r>
          </w:p>
          <w:p w14:paraId="5C75670B" w14:textId="77777777" w:rsidR="008A4642" w:rsidRPr="00ED04F2" w:rsidRDefault="008A4642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eastAsia="en-US"/>
              </w:rPr>
              <w:t>≥60 °</w:t>
            </w: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243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EF94C" w14:textId="77777777" w:rsidR="008A4642" w:rsidRPr="00ED04F2" w:rsidRDefault="008A4642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47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Температура окружающей среды</w:t>
            </w:r>
          </w:p>
          <w:p w14:paraId="36AEAC74" w14:textId="77777777" w:rsidR="008A4642" w:rsidRPr="00ED04F2" w:rsidRDefault="008A4642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(20 ± 5) °C</w:t>
            </w:r>
          </w:p>
        </w:tc>
        <w:tc>
          <w:tcPr>
            <w:tcW w:w="24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AC1CB" w14:textId="77777777" w:rsidR="008A4642" w:rsidRPr="00ED04F2" w:rsidRDefault="008A4642" w:rsidP="00A711AB">
            <w:pPr>
              <w:pStyle w:val="Style29"/>
              <w:widowControl/>
              <w:jc w:val="center"/>
              <w:rPr>
                <w:rStyle w:val="FontStyle47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ED04F2">
              <w:rPr>
                <w:rStyle w:val="FontStyle47"/>
                <w:rFonts w:ascii="Arial" w:hAnsi="Arial" w:cs="Arial"/>
                <w:b w:val="0"/>
                <w:sz w:val="24"/>
                <w:szCs w:val="24"/>
                <w:lang w:eastAsia="en-US"/>
              </w:rPr>
              <w:t>Минимальная температура окружающей среды</w:t>
            </w:r>
          </w:p>
          <w:p w14:paraId="2B8978EA" w14:textId="77777777" w:rsidR="008A4642" w:rsidRPr="00ED04F2" w:rsidRDefault="008A4642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eastAsia="en-US"/>
              </w:rPr>
              <w:t>≤0 °</w:t>
            </w: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C</w:t>
            </w:r>
          </w:p>
        </w:tc>
      </w:tr>
      <w:tr w:rsidR="008A4642" w:rsidRPr="00ED04F2" w14:paraId="126D36ED" w14:textId="77777777" w:rsidTr="005911C1">
        <w:trPr>
          <w:trHeight w:val="302"/>
          <w:jc w:val="center"/>
        </w:trPr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CF611" w14:textId="77777777" w:rsidR="008A4642" w:rsidRPr="00ED04F2" w:rsidRDefault="008A4642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40 000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8B4F5" w14:textId="77777777" w:rsidR="008A4642" w:rsidRPr="00ED04F2" w:rsidRDefault="008A4642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10 000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2D91E" w14:textId="77777777" w:rsidR="008A4642" w:rsidRPr="00ED04F2" w:rsidRDefault="008A4642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25 000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043FD" w14:textId="77777777" w:rsidR="008A4642" w:rsidRPr="00ED04F2" w:rsidRDefault="008A4642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5 000</w:t>
            </w:r>
          </w:p>
        </w:tc>
      </w:tr>
      <w:tr w:rsidR="008A4642" w:rsidRPr="00ED04F2" w14:paraId="5AC7F13B" w14:textId="77777777" w:rsidTr="005911C1">
        <w:trPr>
          <w:trHeight w:val="302"/>
          <w:jc w:val="center"/>
        </w:trPr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0D8E0" w14:textId="77777777" w:rsidR="008A4642" w:rsidRPr="00ED04F2" w:rsidRDefault="008A4642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10 000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CB463" w14:textId="77777777" w:rsidR="008A4642" w:rsidRPr="00ED04F2" w:rsidRDefault="008A4642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2 000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0F77C" w14:textId="77777777" w:rsidR="008A4642" w:rsidRPr="00ED04F2" w:rsidRDefault="008A4642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7 000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31F64" w14:textId="77777777" w:rsidR="008A4642" w:rsidRPr="00ED04F2" w:rsidRDefault="008A4642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1 000</w:t>
            </w:r>
          </w:p>
        </w:tc>
      </w:tr>
      <w:tr w:rsidR="008A4642" w:rsidRPr="00ED04F2" w14:paraId="246788AF" w14:textId="77777777" w:rsidTr="005911C1">
        <w:trPr>
          <w:trHeight w:val="302"/>
          <w:jc w:val="center"/>
        </w:trPr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E3D39" w14:textId="77777777" w:rsidR="008A4642" w:rsidRPr="00ED04F2" w:rsidRDefault="008A4642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6 000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F96E9" w14:textId="77777777" w:rsidR="008A4642" w:rsidRPr="00ED04F2" w:rsidRDefault="008A4642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3 000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555D" w14:textId="77777777" w:rsidR="008A4642" w:rsidRPr="00ED04F2" w:rsidRDefault="008A4642" w:rsidP="00A711AB">
            <w:pPr>
              <w:pStyle w:val="Style24"/>
              <w:widowControl/>
              <w:jc w:val="center"/>
              <w:rPr>
                <w:rStyle w:val="FontStyle43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43"/>
                <w:b w:val="0"/>
                <w:sz w:val="24"/>
                <w:szCs w:val="24"/>
                <w:vertAlign w:val="subscript"/>
                <w:lang w:val="en-US" w:eastAsia="en-US"/>
              </w:rPr>
              <w:t>—</w:t>
            </w:r>
            <w:r w:rsidRPr="00ED04F2">
              <w:rPr>
                <w:rStyle w:val="FontStyle43"/>
                <w:b w:val="0"/>
                <w:sz w:val="24"/>
                <w:szCs w:val="24"/>
                <w:vertAlign w:val="superscript"/>
                <w:lang w:val="en-US" w:eastAsia="en-US"/>
              </w:rPr>
              <w:t>a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0C021" w14:textId="77777777" w:rsidR="008A4642" w:rsidRPr="00ED04F2" w:rsidRDefault="008A4642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3 000</w:t>
            </w:r>
          </w:p>
        </w:tc>
      </w:tr>
      <w:tr w:rsidR="008A4642" w:rsidRPr="00ED04F2" w14:paraId="19391E34" w14:textId="77777777" w:rsidTr="005911C1">
        <w:trPr>
          <w:trHeight w:val="307"/>
          <w:jc w:val="center"/>
        </w:trPr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35B1F" w14:textId="77777777" w:rsidR="008A4642" w:rsidRPr="00ED04F2" w:rsidRDefault="008A4642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5 000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7AEB" w14:textId="77777777" w:rsidR="008A4642" w:rsidRPr="00ED04F2" w:rsidRDefault="008A4642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1 000</w:t>
            </w:r>
          </w:p>
        </w:tc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76E3A" w14:textId="77777777" w:rsidR="008A4642" w:rsidRPr="00ED04F2" w:rsidRDefault="008A4642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3 000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C6D48" w14:textId="77777777" w:rsidR="008A4642" w:rsidRPr="00ED04F2" w:rsidRDefault="008A4642" w:rsidP="00A711AB">
            <w:pPr>
              <w:pStyle w:val="Style34"/>
              <w:widowControl/>
              <w:jc w:val="center"/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</w:pPr>
            <w:r w:rsidRPr="00ED04F2">
              <w:rPr>
                <w:rStyle w:val="FontStyle50"/>
                <w:rFonts w:ascii="Arial" w:hAnsi="Arial" w:cs="Arial"/>
                <w:b w:val="0"/>
                <w:sz w:val="24"/>
                <w:szCs w:val="24"/>
                <w:lang w:val="en-US" w:eastAsia="en-US"/>
              </w:rPr>
              <w:t>1 000</w:t>
            </w:r>
          </w:p>
        </w:tc>
      </w:tr>
      <w:tr w:rsidR="008A4642" w:rsidRPr="008A4642" w14:paraId="69CA3FED" w14:textId="77777777" w:rsidTr="008A4642">
        <w:trPr>
          <w:trHeight w:val="881"/>
          <w:jc w:val="center"/>
        </w:trPr>
        <w:tc>
          <w:tcPr>
            <w:tcW w:w="97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6976" w14:textId="77777777" w:rsidR="008A4642" w:rsidRDefault="008A4642" w:rsidP="00A711AB">
            <w:pPr>
              <w:pStyle w:val="Style34"/>
              <w:widowControl/>
              <w:jc w:val="both"/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</w:pPr>
            <w:r w:rsidRPr="00647E76">
              <w:rPr>
                <w:rStyle w:val="afff2"/>
                <w:rFonts w:cs="Arial"/>
                <w:spacing w:val="40"/>
                <w:sz w:val="20"/>
                <w:szCs w:val="20"/>
              </w:rPr>
              <w:t>Примечание</w:t>
            </w:r>
            <w:r w:rsidRPr="008A4642">
              <w:rPr>
                <w:rStyle w:val="FontStyle50"/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 </w:t>
            </w:r>
            <w:r w:rsidRPr="00181C05">
              <w:rPr>
                <w:rStyle w:val="FontStyle50"/>
                <w:rFonts w:ascii="Arial" w:hAnsi="Arial" w:cs="Arial"/>
                <w:b w:val="0"/>
                <w:sz w:val="20"/>
                <w:szCs w:val="24"/>
                <w:lang w:eastAsia="en-US"/>
              </w:rPr>
              <w:t xml:space="preserve">– 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количество циклов выбирает</w:t>
            </w:r>
            <w:r w:rsidR="00181C05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ся в зависимости от приложения.</w:t>
            </w:r>
          </w:p>
          <w:p w14:paraId="5802B306" w14:textId="77777777" w:rsidR="008A4642" w:rsidRPr="008A4642" w:rsidRDefault="008A4642" w:rsidP="00A711AB">
            <w:pPr>
              <w:pStyle w:val="Style34"/>
              <w:widowControl/>
              <w:jc w:val="both"/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</w:pP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Например, минимум;</w:t>
            </w:r>
          </w:p>
          <w:p w14:paraId="7A9AE13E" w14:textId="77777777" w:rsidR="008A4642" w:rsidRPr="008A4642" w:rsidRDefault="008A4642" w:rsidP="00A711AB">
            <w:pPr>
              <w:pStyle w:val="Style34"/>
              <w:widowControl/>
              <w:jc w:val="both"/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</w:pPr>
            <w:r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 - 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5 000 операци</w:t>
            </w:r>
            <w:r w:rsidR="005B5531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й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 для </w:t>
            </w:r>
            <w:r w:rsidR="00A67EC1" w:rsidRPr="00A67EC1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устройств управления</w:t>
            </w:r>
            <w:r w:rsidR="005B5531"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 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центральн</w:t>
            </w:r>
            <w:r w:rsidR="005B5531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ого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 отоплени</w:t>
            </w:r>
            <w:r w:rsidR="005B5531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я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 или приготовлени</w:t>
            </w:r>
            <w:r w:rsidR="005B5531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я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 пищи;</w:t>
            </w:r>
          </w:p>
          <w:p w14:paraId="22BFEF3A" w14:textId="77777777" w:rsidR="008A4642" w:rsidRPr="008A4642" w:rsidRDefault="008A4642" w:rsidP="00A711AB">
            <w:pPr>
              <w:pStyle w:val="Style34"/>
              <w:widowControl/>
              <w:jc w:val="both"/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</w:pPr>
            <w:r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 - 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 10 000 </w:t>
            </w:r>
            <w:r w:rsidR="005B5531"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операци</w:t>
            </w:r>
            <w:r w:rsidR="005B5531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й</w:t>
            </w:r>
            <w:r w:rsidR="005B5531"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 </w:t>
            </w:r>
            <w:r w:rsidR="001F2AE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для </w:t>
            </w:r>
            <w:r w:rsidR="00A67EC1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устройств управления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 </w:t>
            </w:r>
            <w:r w:rsidR="00BD2263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нагревательных приборов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; и</w:t>
            </w:r>
          </w:p>
          <w:p w14:paraId="38494688" w14:textId="77777777" w:rsidR="008A4642" w:rsidRPr="008A4642" w:rsidRDefault="008A4642" w:rsidP="00A711AB">
            <w:pPr>
              <w:pStyle w:val="Style34"/>
              <w:widowControl/>
              <w:jc w:val="both"/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</w:pPr>
            <w:r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 - 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40 000 операци</w:t>
            </w:r>
            <w:r w:rsidR="00BD2263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й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 для </w:t>
            </w:r>
            <w:r w:rsidR="00A67EC1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устройств управления</w:t>
            </w:r>
            <w:r w:rsidR="00BD2263"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 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приготовлени</w:t>
            </w:r>
            <w:r w:rsidR="00BD2263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я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 пищи в домашних условиях.</w:t>
            </w:r>
          </w:p>
          <w:p w14:paraId="6E23ADAA" w14:textId="77777777" w:rsidR="008A4642" w:rsidRPr="008A4642" w:rsidRDefault="008A4642" w:rsidP="00A67EC1">
            <w:pPr>
              <w:pStyle w:val="Style34"/>
              <w:widowControl/>
              <w:jc w:val="both"/>
              <w:rPr>
                <w:rStyle w:val="FontStyle50"/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vertAlign w:val="superscript"/>
                <w:lang w:val="en-US" w:eastAsia="en-US"/>
              </w:rPr>
              <w:t>a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 Если производитель заявляет о своем </w:t>
            </w:r>
            <w:r w:rsidR="00A67EC1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устройстве управления</w:t>
            </w:r>
            <w:r w:rsidR="00BD2263"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 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в пределах от 0°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val="en-US" w:eastAsia="en-US"/>
              </w:rPr>
              <w:t>C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 xml:space="preserve"> до 60 °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val="en-US" w:eastAsia="en-US"/>
              </w:rPr>
              <w:t>C</w:t>
            </w:r>
            <w:r w:rsidRPr="008A4642">
              <w:rPr>
                <w:rStyle w:val="FontStyle50"/>
                <w:rFonts w:ascii="Arial" w:hAnsi="Arial" w:cs="Arial"/>
                <w:b w:val="0"/>
                <w:sz w:val="20"/>
                <w:szCs w:val="20"/>
                <w:lang w:eastAsia="en-US"/>
              </w:rPr>
              <w:t>, то все циклы выполняются при температуре окружающей среды.</w:t>
            </w:r>
          </w:p>
        </w:tc>
      </w:tr>
    </w:tbl>
    <w:p w14:paraId="0F0359F7" w14:textId="77777777" w:rsidR="008A4642" w:rsidRPr="000E3647" w:rsidRDefault="008A4642" w:rsidP="00A711AB">
      <w:pPr>
        <w:pStyle w:val="Style32"/>
        <w:widowControl/>
        <w:tabs>
          <w:tab w:val="left" w:pos="1140"/>
        </w:tabs>
        <w:ind w:firstLine="567"/>
        <w:jc w:val="both"/>
        <w:rPr>
          <w:rStyle w:val="afff2"/>
        </w:rPr>
      </w:pPr>
    </w:p>
    <w:p w14:paraId="0E9F1DAB" w14:textId="77777777" w:rsidR="008A4642" w:rsidRPr="00647E76" w:rsidRDefault="008A4642" w:rsidP="00A711AB">
      <w:pPr>
        <w:pStyle w:val="Style17"/>
        <w:widowControl/>
        <w:ind w:firstLine="567"/>
        <w:jc w:val="both"/>
        <w:rPr>
          <w:rStyle w:val="afff2"/>
          <w:rFonts w:cs="Arial"/>
          <w:sz w:val="20"/>
          <w:szCs w:val="20"/>
        </w:rPr>
      </w:pPr>
      <w:r w:rsidRPr="00647E76">
        <w:rPr>
          <w:rStyle w:val="afff2"/>
          <w:rFonts w:cs="Arial"/>
          <w:spacing w:val="40"/>
          <w:sz w:val="20"/>
          <w:szCs w:val="20"/>
        </w:rPr>
        <w:t>Примечание</w:t>
      </w:r>
      <w:r w:rsidRPr="00647E76">
        <w:rPr>
          <w:rStyle w:val="afff2"/>
          <w:rFonts w:cs="Arial"/>
          <w:sz w:val="20"/>
          <w:szCs w:val="20"/>
        </w:rPr>
        <w:t xml:space="preserve"> –</w:t>
      </w:r>
      <w:r w:rsidRPr="00647E76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47E76">
        <w:rPr>
          <w:rStyle w:val="afff2"/>
          <w:rFonts w:cs="Arial"/>
          <w:sz w:val="20"/>
          <w:szCs w:val="20"/>
        </w:rPr>
        <w:t xml:space="preserve">Региональные специальные требования приведены в </w:t>
      </w:r>
      <w:r>
        <w:rPr>
          <w:rFonts w:ascii="Arial" w:hAnsi="Arial" w:cs="Arial"/>
          <w:sz w:val="20"/>
          <w:szCs w:val="20"/>
        </w:rPr>
        <w:t xml:space="preserve">приложении </w:t>
      </w:r>
      <w:r>
        <w:rPr>
          <w:rFonts w:ascii="Arial" w:hAnsi="Arial" w:cs="Arial"/>
          <w:sz w:val="20"/>
          <w:szCs w:val="20"/>
          <w:lang w:val="en-US"/>
        </w:rPr>
        <w:t>H</w:t>
      </w:r>
      <w:r w:rsidRPr="00647E76">
        <w:rPr>
          <w:rFonts w:ascii="Arial" w:hAnsi="Arial" w:cs="Arial"/>
          <w:sz w:val="20"/>
          <w:szCs w:val="20"/>
        </w:rPr>
        <w:t>.</w:t>
      </w:r>
    </w:p>
    <w:p w14:paraId="0941E0CC" w14:textId="77777777" w:rsidR="008A4642" w:rsidRDefault="008A4642" w:rsidP="00A711AB">
      <w:pPr>
        <w:pStyle w:val="Style32"/>
        <w:widowControl/>
        <w:ind w:firstLine="567"/>
        <w:jc w:val="both"/>
        <w:rPr>
          <w:rStyle w:val="afff2"/>
          <w:b/>
        </w:rPr>
      </w:pPr>
    </w:p>
    <w:p w14:paraId="3F59A403" w14:textId="77777777" w:rsidR="008A4642" w:rsidRDefault="008A4642" w:rsidP="00A711AB">
      <w:pPr>
        <w:pStyle w:val="Style32"/>
        <w:ind w:firstLine="567"/>
        <w:jc w:val="both"/>
        <w:rPr>
          <w:rStyle w:val="afff2"/>
          <w:b/>
        </w:rPr>
      </w:pPr>
      <w:bookmarkStart w:id="9" w:name="bookmark36"/>
      <w:r w:rsidRPr="00865B5E">
        <w:rPr>
          <w:rStyle w:val="afff2"/>
          <w:b/>
        </w:rPr>
        <w:t>7.8 Испытание на вибрацию</w:t>
      </w:r>
    </w:p>
    <w:p w14:paraId="6CF5DFE1" w14:textId="77777777" w:rsidR="008A4642" w:rsidRPr="008A4642" w:rsidRDefault="00865B5E" w:rsidP="00A711AB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 xml:space="preserve">Требования по ISO 23550:2018 (пункт </w:t>
      </w:r>
      <w:r w:rsidR="008A4642" w:rsidRPr="008A4642">
        <w:rPr>
          <w:rStyle w:val="afff2"/>
        </w:rPr>
        <w:t>7.8</w:t>
      </w:r>
      <w:r>
        <w:rPr>
          <w:rStyle w:val="afff2"/>
        </w:rPr>
        <w:t>) не применяются.</w:t>
      </w:r>
    </w:p>
    <w:p w14:paraId="2F9A9DF2" w14:textId="77777777" w:rsidR="008A4642" w:rsidRPr="008A4642" w:rsidRDefault="008A4642" w:rsidP="00A711AB">
      <w:pPr>
        <w:pStyle w:val="Style32"/>
        <w:ind w:firstLine="567"/>
        <w:jc w:val="both"/>
        <w:rPr>
          <w:rStyle w:val="afff2"/>
        </w:rPr>
      </w:pPr>
    </w:p>
    <w:p w14:paraId="59AA1345" w14:textId="77777777" w:rsidR="008A4642" w:rsidRPr="00A711AB" w:rsidRDefault="008A4642" w:rsidP="00A711AB">
      <w:pPr>
        <w:pStyle w:val="Style32"/>
        <w:ind w:firstLine="567"/>
        <w:jc w:val="both"/>
        <w:rPr>
          <w:rStyle w:val="afff2"/>
          <w:b/>
          <w:sz w:val="28"/>
        </w:rPr>
      </w:pPr>
      <w:r w:rsidRPr="00A711AB">
        <w:rPr>
          <w:rStyle w:val="afff2"/>
          <w:b/>
          <w:sz w:val="28"/>
        </w:rPr>
        <w:t>8 Электрическое оборудование</w:t>
      </w:r>
    </w:p>
    <w:p w14:paraId="6CB22D68" w14:textId="77777777" w:rsidR="00865B5E" w:rsidRPr="00865B5E" w:rsidRDefault="00865B5E" w:rsidP="00A711AB">
      <w:pPr>
        <w:pStyle w:val="Style32"/>
        <w:ind w:firstLine="567"/>
        <w:jc w:val="both"/>
        <w:rPr>
          <w:rStyle w:val="afff2"/>
          <w:b/>
        </w:rPr>
      </w:pPr>
    </w:p>
    <w:p w14:paraId="0A84EBD7" w14:textId="77777777" w:rsidR="008A4642" w:rsidRPr="008A4642" w:rsidRDefault="00865B5E" w:rsidP="00A711AB">
      <w:pPr>
        <w:pStyle w:val="Style32"/>
        <w:ind w:firstLine="567"/>
        <w:jc w:val="both"/>
        <w:rPr>
          <w:rStyle w:val="afff2"/>
        </w:rPr>
      </w:pPr>
      <w:r>
        <w:rPr>
          <w:rStyle w:val="afff2"/>
        </w:rPr>
        <w:t>Требования по</w:t>
      </w:r>
      <w:r w:rsidRPr="008A4642">
        <w:rPr>
          <w:rStyle w:val="afff2"/>
        </w:rPr>
        <w:t xml:space="preserve"> </w:t>
      </w:r>
      <w:r>
        <w:rPr>
          <w:rStyle w:val="afff2"/>
        </w:rPr>
        <w:t>ISO 23550:2018 (раздел</w:t>
      </w:r>
      <w:r w:rsidR="008A4642" w:rsidRPr="008A4642">
        <w:rPr>
          <w:rStyle w:val="afff2"/>
        </w:rPr>
        <w:t xml:space="preserve"> 8</w:t>
      </w:r>
      <w:r>
        <w:rPr>
          <w:rStyle w:val="afff2"/>
        </w:rPr>
        <w:t>) не применяется</w:t>
      </w:r>
      <w:r w:rsidR="008A4642" w:rsidRPr="008A4642">
        <w:rPr>
          <w:rStyle w:val="afff2"/>
        </w:rPr>
        <w:t>.</w:t>
      </w:r>
    </w:p>
    <w:p w14:paraId="285850BA" w14:textId="77777777" w:rsidR="008A4642" w:rsidRPr="008A4642" w:rsidRDefault="008A4642" w:rsidP="00A711AB">
      <w:pPr>
        <w:pStyle w:val="Style32"/>
        <w:ind w:firstLine="567"/>
        <w:jc w:val="both"/>
        <w:rPr>
          <w:rStyle w:val="afff2"/>
        </w:rPr>
      </w:pPr>
    </w:p>
    <w:p w14:paraId="5F1DBD32" w14:textId="77777777" w:rsidR="008A4642" w:rsidRPr="00A711AB" w:rsidRDefault="008A4642" w:rsidP="00A711AB">
      <w:pPr>
        <w:pStyle w:val="Style32"/>
        <w:ind w:firstLine="567"/>
        <w:jc w:val="both"/>
        <w:rPr>
          <w:rStyle w:val="afff2"/>
          <w:b/>
          <w:sz w:val="28"/>
        </w:rPr>
      </w:pPr>
      <w:r w:rsidRPr="00A711AB">
        <w:rPr>
          <w:rStyle w:val="afff2"/>
          <w:b/>
          <w:sz w:val="28"/>
        </w:rPr>
        <w:t>9 Электромагнитная совместимость (ЭМС)</w:t>
      </w:r>
    </w:p>
    <w:p w14:paraId="12F007E6" w14:textId="77777777" w:rsidR="00865B5E" w:rsidRPr="008A4642" w:rsidRDefault="00865B5E" w:rsidP="00A711AB">
      <w:pPr>
        <w:pStyle w:val="Style32"/>
        <w:ind w:firstLine="567"/>
        <w:jc w:val="both"/>
        <w:rPr>
          <w:rStyle w:val="afff2"/>
        </w:rPr>
      </w:pPr>
    </w:p>
    <w:p w14:paraId="1D6BC924" w14:textId="77777777" w:rsidR="005A130A" w:rsidRDefault="00865B5E" w:rsidP="00A711AB">
      <w:pPr>
        <w:pStyle w:val="Style32"/>
        <w:widowControl/>
        <w:ind w:firstLine="567"/>
        <w:jc w:val="both"/>
        <w:rPr>
          <w:rStyle w:val="afff2"/>
        </w:rPr>
      </w:pPr>
      <w:r>
        <w:rPr>
          <w:rStyle w:val="afff2"/>
        </w:rPr>
        <w:t>Требования по</w:t>
      </w:r>
      <w:r w:rsidRPr="008A4642">
        <w:rPr>
          <w:rStyle w:val="afff2"/>
        </w:rPr>
        <w:t xml:space="preserve"> </w:t>
      </w:r>
      <w:r>
        <w:rPr>
          <w:rStyle w:val="afff2"/>
        </w:rPr>
        <w:t>ISO 23550:2018</w:t>
      </w:r>
      <w:r w:rsidR="008A4642" w:rsidRPr="008A4642">
        <w:rPr>
          <w:rStyle w:val="afff2"/>
        </w:rPr>
        <w:t xml:space="preserve"> </w:t>
      </w:r>
      <w:r>
        <w:rPr>
          <w:rStyle w:val="afff2"/>
        </w:rPr>
        <w:t xml:space="preserve">(раздел </w:t>
      </w:r>
      <w:r w:rsidR="008A4642" w:rsidRPr="008A4642">
        <w:rPr>
          <w:rStyle w:val="afff2"/>
        </w:rPr>
        <w:t>9</w:t>
      </w:r>
      <w:r>
        <w:rPr>
          <w:rStyle w:val="afff2"/>
        </w:rPr>
        <w:t>)</w:t>
      </w:r>
      <w:r w:rsidR="008A4642" w:rsidRPr="008A4642">
        <w:rPr>
          <w:rStyle w:val="afff2"/>
        </w:rPr>
        <w:t xml:space="preserve"> </w:t>
      </w:r>
      <w:r>
        <w:rPr>
          <w:rStyle w:val="afff2"/>
        </w:rPr>
        <w:t>не применяются</w:t>
      </w:r>
      <w:r w:rsidR="008A4642" w:rsidRPr="008A4642">
        <w:rPr>
          <w:rStyle w:val="afff2"/>
        </w:rPr>
        <w:t>.</w:t>
      </w:r>
    </w:p>
    <w:p w14:paraId="4B10219A" w14:textId="77777777" w:rsidR="008A4642" w:rsidRPr="000E3647" w:rsidRDefault="008A4642" w:rsidP="00A711AB">
      <w:pPr>
        <w:pStyle w:val="Style32"/>
        <w:widowControl/>
        <w:ind w:firstLine="567"/>
        <w:jc w:val="both"/>
        <w:rPr>
          <w:rStyle w:val="afff2"/>
        </w:rPr>
      </w:pPr>
    </w:p>
    <w:bookmarkEnd w:id="9"/>
    <w:p w14:paraId="44E5DB46" w14:textId="77777777" w:rsidR="005A130A" w:rsidRPr="00A711AB" w:rsidRDefault="008A4642" w:rsidP="00A711AB">
      <w:pPr>
        <w:pStyle w:val="Style32"/>
        <w:widowControl/>
        <w:ind w:firstLine="567"/>
        <w:jc w:val="both"/>
        <w:rPr>
          <w:rStyle w:val="afff2"/>
          <w:b/>
          <w:sz w:val="28"/>
        </w:rPr>
      </w:pPr>
      <w:r w:rsidRPr="00A711AB">
        <w:rPr>
          <w:rStyle w:val="afff2"/>
          <w:b/>
          <w:sz w:val="28"/>
        </w:rPr>
        <w:t>10</w:t>
      </w:r>
      <w:r w:rsidR="005A130A" w:rsidRPr="00A711AB">
        <w:rPr>
          <w:rStyle w:val="afff2"/>
          <w:b/>
          <w:sz w:val="28"/>
        </w:rPr>
        <w:t xml:space="preserve"> Инструкции по маркировке, установке и эксплуатации</w:t>
      </w:r>
    </w:p>
    <w:p w14:paraId="4119ED76" w14:textId="77777777" w:rsidR="004F6738" w:rsidRPr="004F6738" w:rsidRDefault="004F6738" w:rsidP="00A711AB">
      <w:pPr>
        <w:pStyle w:val="Style32"/>
        <w:widowControl/>
        <w:ind w:firstLine="567"/>
        <w:jc w:val="both"/>
        <w:rPr>
          <w:rStyle w:val="afff2"/>
          <w:b/>
        </w:rPr>
      </w:pPr>
    </w:p>
    <w:p w14:paraId="1AB7AA53" w14:textId="77777777" w:rsidR="005A130A" w:rsidRDefault="00865B5E" w:rsidP="00A711AB">
      <w:pPr>
        <w:pStyle w:val="Style32"/>
        <w:widowControl/>
        <w:ind w:firstLine="567"/>
        <w:jc w:val="both"/>
        <w:rPr>
          <w:rStyle w:val="afff2"/>
          <w:b/>
        </w:rPr>
      </w:pPr>
      <w:r>
        <w:rPr>
          <w:rStyle w:val="afff2"/>
          <w:b/>
        </w:rPr>
        <w:t>10</w:t>
      </w:r>
      <w:r w:rsidR="005A130A" w:rsidRPr="004F6738">
        <w:rPr>
          <w:rStyle w:val="afff2"/>
          <w:b/>
        </w:rPr>
        <w:t>.1 Маркировка</w:t>
      </w:r>
    </w:p>
    <w:p w14:paraId="130DFF8E" w14:textId="77777777" w:rsidR="005A130A" w:rsidRPr="000E3647" w:rsidRDefault="004F6738" w:rsidP="00A711AB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>Требования 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865B5E">
        <w:rPr>
          <w:rStyle w:val="afff2"/>
        </w:rPr>
        <w:t>10</w:t>
      </w:r>
      <w:r w:rsidR="005A130A" w:rsidRPr="000E3647">
        <w:rPr>
          <w:rStyle w:val="afff2"/>
        </w:rPr>
        <w:t>.1</w:t>
      </w:r>
      <w:r>
        <w:rPr>
          <w:rStyle w:val="afff2"/>
        </w:rPr>
        <w:t>)</w:t>
      </w:r>
      <w:r w:rsidR="003B3BF7">
        <w:rPr>
          <w:rStyle w:val="afff2"/>
        </w:rPr>
        <w:t xml:space="preserve"> заменяются</w:t>
      </w:r>
      <w:r w:rsidR="005A130A" w:rsidRPr="000E3647">
        <w:rPr>
          <w:rStyle w:val="afff2"/>
        </w:rPr>
        <w:t>:</w:t>
      </w:r>
    </w:p>
    <w:p w14:paraId="1B11B66A" w14:textId="77777777" w:rsidR="00865B5E" w:rsidRPr="00865B5E" w:rsidRDefault="00865B5E" w:rsidP="00A711AB">
      <w:pPr>
        <w:pStyle w:val="Style20"/>
        <w:ind w:firstLine="567"/>
        <w:jc w:val="both"/>
        <w:rPr>
          <w:rStyle w:val="afff2"/>
        </w:rPr>
      </w:pPr>
      <w:bookmarkStart w:id="10" w:name="bookmark37"/>
      <w:r w:rsidRPr="00865B5E">
        <w:rPr>
          <w:rStyle w:val="afff2"/>
        </w:rPr>
        <w:t>На</w:t>
      </w:r>
      <w:r w:rsidRPr="006E2E38">
        <w:rPr>
          <w:rStyle w:val="afff2"/>
        </w:rPr>
        <w:t xml:space="preserve"> </w:t>
      </w:r>
      <w:r w:rsidR="00D75583" w:rsidRPr="00C0302A">
        <w:rPr>
          <w:rStyle w:val="afff2"/>
        </w:rPr>
        <w:t>устройств</w:t>
      </w:r>
      <w:r w:rsidR="00D75583">
        <w:rPr>
          <w:rStyle w:val="afff2"/>
        </w:rPr>
        <w:t>е</w:t>
      </w:r>
      <w:r w:rsidR="00D75583" w:rsidRPr="00C0302A">
        <w:rPr>
          <w:rStyle w:val="afff2"/>
        </w:rPr>
        <w:t xml:space="preserve"> управления</w:t>
      </w:r>
      <w:r w:rsidR="00D75583" w:rsidRPr="00865B5E">
        <w:rPr>
          <w:rStyle w:val="afff2"/>
        </w:rPr>
        <w:t xml:space="preserve"> </w:t>
      </w:r>
      <w:r w:rsidRPr="00865B5E">
        <w:rPr>
          <w:rStyle w:val="afff2"/>
        </w:rPr>
        <w:t>в хорошо видимом месте должна быть прочно нанесена, по крайней мере, следующая информация:</w:t>
      </w:r>
    </w:p>
    <w:p w14:paraId="118FD375" w14:textId="77777777" w:rsidR="00865B5E" w:rsidRPr="00865B5E" w:rsidRDefault="00865B5E" w:rsidP="00A711AB">
      <w:pPr>
        <w:pStyle w:val="Style20"/>
        <w:ind w:firstLine="567"/>
        <w:jc w:val="both"/>
        <w:rPr>
          <w:rStyle w:val="afff2"/>
        </w:rPr>
      </w:pPr>
      <w:r w:rsidRPr="00865B5E">
        <w:rPr>
          <w:rStyle w:val="afff2"/>
        </w:rPr>
        <w:t>a) изготовитель и/или его идентификационный символ;</w:t>
      </w:r>
    </w:p>
    <w:p w14:paraId="55AFE5E7" w14:textId="77777777" w:rsidR="00865B5E" w:rsidRPr="00865B5E" w:rsidRDefault="00865B5E" w:rsidP="00A711AB">
      <w:pPr>
        <w:pStyle w:val="Style20"/>
        <w:ind w:firstLine="567"/>
        <w:jc w:val="both"/>
        <w:rPr>
          <w:rStyle w:val="afff2"/>
        </w:rPr>
      </w:pPr>
      <w:r w:rsidRPr="00865B5E">
        <w:rPr>
          <w:rStyle w:val="afff2"/>
        </w:rPr>
        <w:t>b) ссылка на тип (если применимо);</w:t>
      </w:r>
    </w:p>
    <w:p w14:paraId="5813A3D0" w14:textId="77777777" w:rsidR="00865B5E" w:rsidRPr="00865B5E" w:rsidRDefault="00865B5E" w:rsidP="00A711AB">
      <w:pPr>
        <w:pStyle w:val="Style20"/>
        <w:ind w:firstLine="567"/>
        <w:jc w:val="both"/>
        <w:rPr>
          <w:rStyle w:val="afff2"/>
        </w:rPr>
      </w:pPr>
      <w:r w:rsidRPr="00865B5E">
        <w:rPr>
          <w:rStyle w:val="afff2"/>
        </w:rPr>
        <w:t>c) максимальное входное давление в Па или кПа (мбар или бар);</w:t>
      </w:r>
    </w:p>
    <w:p w14:paraId="048034B0" w14:textId="77777777" w:rsidR="00865B5E" w:rsidRPr="00865B5E" w:rsidRDefault="00865B5E" w:rsidP="00A711AB">
      <w:pPr>
        <w:pStyle w:val="Style20"/>
        <w:ind w:firstLine="567"/>
        <w:jc w:val="both"/>
        <w:rPr>
          <w:rStyle w:val="afff2"/>
        </w:rPr>
      </w:pPr>
      <w:r w:rsidRPr="00865B5E">
        <w:rPr>
          <w:rStyle w:val="afff2"/>
        </w:rPr>
        <w:t>d) диапазон температур окружающей среды;</w:t>
      </w:r>
    </w:p>
    <w:p w14:paraId="4571FA69" w14:textId="77777777" w:rsidR="00865B5E" w:rsidRPr="00865B5E" w:rsidRDefault="00865B5E" w:rsidP="00A711AB">
      <w:pPr>
        <w:pStyle w:val="Style20"/>
        <w:ind w:firstLine="567"/>
        <w:jc w:val="both"/>
        <w:rPr>
          <w:rStyle w:val="afff2"/>
        </w:rPr>
      </w:pPr>
      <w:r w:rsidRPr="00865B5E">
        <w:rPr>
          <w:rStyle w:val="afff2"/>
        </w:rPr>
        <w:t>e) группа 1 (если применимо);</w:t>
      </w:r>
    </w:p>
    <w:p w14:paraId="40A06A02" w14:textId="77777777" w:rsidR="00865B5E" w:rsidRPr="00865B5E" w:rsidRDefault="00865B5E" w:rsidP="00A711AB">
      <w:pPr>
        <w:pStyle w:val="Style20"/>
        <w:ind w:firstLine="567"/>
        <w:jc w:val="both"/>
        <w:rPr>
          <w:rStyle w:val="afff2"/>
        </w:rPr>
      </w:pPr>
      <w:r w:rsidRPr="00865B5E">
        <w:rPr>
          <w:rStyle w:val="afff2"/>
        </w:rPr>
        <w:t>f) направление потока газа (с помощью литой или рельефной стрелки);</w:t>
      </w:r>
    </w:p>
    <w:p w14:paraId="650F9CBA" w14:textId="77777777" w:rsidR="005A130A" w:rsidRDefault="00865B5E" w:rsidP="00A711AB">
      <w:pPr>
        <w:pStyle w:val="Style20"/>
        <w:widowControl/>
        <w:ind w:firstLine="567"/>
        <w:jc w:val="both"/>
        <w:rPr>
          <w:rStyle w:val="afff2"/>
        </w:rPr>
      </w:pPr>
      <w:r w:rsidRPr="00865B5E">
        <w:rPr>
          <w:rStyle w:val="afff2"/>
        </w:rPr>
        <w:t>g) дата изготовления (не менее года) — может быть указана в коде.</w:t>
      </w:r>
    </w:p>
    <w:p w14:paraId="22FC68C9" w14:textId="77777777" w:rsidR="00865B5E" w:rsidRDefault="00865B5E" w:rsidP="00A711AB">
      <w:pPr>
        <w:pStyle w:val="Style20"/>
        <w:widowControl/>
        <w:ind w:firstLine="567"/>
        <w:jc w:val="both"/>
        <w:rPr>
          <w:rStyle w:val="afff2"/>
        </w:rPr>
      </w:pPr>
    </w:p>
    <w:bookmarkEnd w:id="10"/>
    <w:p w14:paraId="484C98FF" w14:textId="77777777" w:rsidR="005A130A" w:rsidRDefault="00924487" w:rsidP="00A711AB">
      <w:pPr>
        <w:pStyle w:val="Style8"/>
        <w:widowControl/>
        <w:ind w:firstLine="567"/>
        <w:jc w:val="both"/>
        <w:rPr>
          <w:rStyle w:val="afff2"/>
          <w:b/>
        </w:rPr>
      </w:pPr>
      <w:r>
        <w:rPr>
          <w:rStyle w:val="afff2"/>
          <w:b/>
        </w:rPr>
        <w:t>10</w:t>
      </w:r>
      <w:r w:rsidR="005A130A" w:rsidRPr="003B3BF7">
        <w:rPr>
          <w:rStyle w:val="afff2"/>
          <w:b/>
        </w:rPr>
        <w:t>.2 Инструк</w:t>
      </w:r>
      <w:r w:rsidR="006E2E38">
        <w:rPr>
          <w:rStyle w:val="afff2"/>
          <w:b/>
        </w:rPr>
        <w:t>ции по установке и эксплуатации</w:t>
      </w:r>
    </w:p>
    <w:p w14:paraId="3D964E65" w14:textId="77777777" w:rsidR="005A130A" w:rsidRPr="000E3647" w:rsidRDefault="00E8413F" w:rsidP="00A711AB">
      <w:pPr>
        <w:pStyle w:val="Style23"/>
        <w:widowControl/>
        <w:ind w:firstLine="567"/>
        <w:jc w:val="both"/>
        <w:rPr>
          <w:rStyle w:val="afff2"/>
        </w:rPr>
      </w:pPr>
      <w:r>
        <w:rPr>
          <w:rStyle w:val="afff2"/>
        </w:rPr>
        <w:t xml:space="preserve">Применяются требования </w:t>
      </w:r>
      <w:r w:rsidR="002B0A22">
        <w:rPr>
          <w:rStyle w:val="afff2"/>
        </w:rPr>
        <w:t xml:space="preserve">по </w:t>
      </w:r>
      <w:r>
        <w:rPr>
          <w:rStyle w:val="afff2"/>
        </w:rPr>
        <w:t>ISO 23550:</w:t>
      </w:r>
      <w:r w:rsidR="00546732">
        <w:rPr>
          <w:rStyle w:val="afff2"/>
        </w:rPr>
        <w:t>2018</w:t>
      </w:r>
      <w:r>
        <w:rPr>
          <w:rStyle w:val="afff2"/>
        </w:rPr>
        <w:t xml:space="preserve"> (пункт </w:t>
      </w:r>
      <w:r w:rsidR="00924487">
        <w:rPr>
          <w:rStyle w:val="afff2"/>
        </w:rPr>
        <w:t>10</w:t>
      </w:r>
      <w:r w:rsidR="005A130A" w:rsidRPr="000E3647">
        <w:rPr>
          <w:rStyle w:val="afff2"/>
        </w:rPr>
        <w:t>.2</w:t>
      </w:r>
      <w:r>
        <w:rPr>
          <w:rStyle w:val="afff2"/>
        </w:rPr>
        <w:t>)</w:t>
      </w:r>
      <w:r w:rsidR="005A130A" w:rsidRPr="000E3647">
        <w:rPr>
          <w:rStyle w:val="afff2"/>
        </w:rPr>
        <w:t xml:space="preserve"> со следующим дополнением:</w:t>
      </w:r>
    </w:p>
    <w:p w14:paraId="4A4A57C6" w14:textId="77777777" w:rsidR="00924487" w:rsidRPr="00924487" w:rsidRDefault="00924487" w:rsidP="00A711AB">
      <w:pPr>
        <w:pStyle w:val="Style8"/>
        <w:ind w:firstLine="567"/>
        <w:jc w:val="both"/>
        <w:rPr>
          <w:rStyle w:val="afff2"/>
        </w:rPr>
      </w:pPr>
      <w:r w:rsidRPr="00924487">
        <w:rPr>
          <w:rStyle w:val="afff2"/>
        </w:rPr>
        <w:lastRenderedPageBreak/>
        <w:t>Инструкции должны содержать всю соответствующую информацию по использованию, установке, эксплуатации и обслуживанию, в частности:</w:t>
      </w:r>
    </w:p>
    <w:p w14:paraId="21163407" w14:textId="77777777" w:rsidR="00924487" w:rsidRPr="00924487" w:rsidRDefault="00924487" w:rsidP="00A711AB">
      <w:pPr>
        <w:pStyle w:val="Style8"/>
        <w:ind w:firstLine="567"/>
        <w:jc w:val="both"/>
        <w:rPr>
          <w:rStyle w:val="afff2"/>
        </w:rPr>
      </w:pPr>
      <w:r w:rsidRPr="00924487">
        <w:rPr>
          <w:rStyle w:val="afff2"/>
        </w:rPr>
        <w:t xml:space="preserve">a) класс </w:t>
      </w:r>
      <w:r w:rsidR="00D75583" w:rsidRPr="00C0302A">
        <w:rPr>
          <w:rStyle w:val="afff2"/>
        </w:rPr>
        <w:t>устройства управления</w:t>
      </w:r>
      <w:r w:rsidR="00D75583" w:rsidRPr="00924487">
        <w:rPr>
          <w:rStyle w:val="afff2"/>
        </w:rPr>
        <w:t xml:space="preserve"> </w:t>
      </w:r>
      <w:r w:rsidRPr="00924487">
        <w:rPr>
          <w:rStyle w:val="afff2"/>
        </w:rPr>
        <w:t xml:space="preserve">в зависимости </w:t>
      </w:r>
      <w:r>
        <w:rPr>
          <w:rStyle w:val="afff2"/>
        </w:rPr>
        <w:t>от количества операций (см.</w:t>
      </w:r>
      <w:r w:rsidRPr="00924487">
        <w:rPr>
          <w:rStyle w:val="afff2"/>
        </w:rPr>
        <w:t xml:space="preserve"> 4.1);</w:t>
      </w:r>
    </w:p>
    <w:p w14:paraId="6BD6B600" w14:textId="77777777" w:rsidR="00924487" w:rsidRPr="00924487" w:rsidRDefault="00924487" w:rsidP="00A711AB">
      <w:pPr>
        <w:pStyle w:val="Style8"/>
        <w:ind w:firstLine="567"/>
        <w:jc w:val="both"/>
        <w:rPr>
          <w:rStyle w:val="afff2"/>
        </w:rPr>
      </w:pPr>
      <w:r w:rsidRPr="00924487">
        <w:rPr>
          <w:rStyle w:val="afff2"/>
        </w:rPr>
        <w:t>b) группа 1 или 2 (если применимо);</w:t>
      </w:r>
    </w:p>
    <w:p w14:paraId="27110674" w14:textId="77777777" w:rsidR="00924487" w:rsidRPr="00924487" w:rsidRDefault="00924487" w:rsidP="00A711AB">
      <w:pPr>
        <w:pStyle w:val="Style8"/>
        <w:ind w:firstLine="567"/>
        <w:jc w:val="both"/>
        <w:rPr>
          <w:rStyle w:val="afff2"/>
        </w:rPr>
      </w:pPr>
      <w:r w:rsidRPr="00924487">
        <w:rPr>
          <w:rStyle w:val="afff2"/>
        </w:rPr>
        <w:t>c) номинальный расход при заданной разности давлений;</w:t>
      </w:r>
    </w:p>
    <w:p w14:paraId="53314BB5" w14:textId="77777777" w:rsidR="00924487" w:rsidRPr="00924487" w:rsidRDefault="00924487" w:rsidP="00A711AB">
      <w:pPr>
        <w:pStyle w:val="Style8"/>
        <w:ind w:firstLine="567"/>
        <w:jc w:val="both"/>
        <w:rPr>
          <w:rStyle w:val="afff2"/>
        </w:rPr>
      </w:pPr>
      <w:r w:rsidRPr="00924487">
        <w:rPr>
          <w:rStyle w:val="afff2"/>
        </w:rPr>
        <w:t>d) диапазон температур окружающей среды (°C);</w:t>
      </w:r>
    </w:p>
    <w:p w14:paraId="2532481B" w14:textId="77777777" w:rsidR="00924487" w:rsidRPr="00924487" w:rsidRDefault="00924487" w:rsidP="00A711AB">
      <w:pPr>
        <w:pStyle w:val="Style8"/>
        <w:ind w:firstLine="567"/>
        <w:jc w:val="both"/>
        <w:rPr>
          <w:rStyle w:val="afff2"/>
        </w:rPr>
      </w:pPr>
      <w:r w:rsidRPr="00924487">
        <w:rPr>
          <w:rStyle w:val="afff2"/>
        </w:rPr>
        <w:t>e) монтажное положение(я);</w:t>
      </w:r>
    </w:p>
    <w:p w14:paraId="1504F620" w14:textId="77777777" w:rsidR="00924487" w:rsidRPr="00924487" w:rsidRDefault="00924487" w:rsidP="00A711AB">
      <w:pPr>
        <w:pStyle w:val="Style8"/>
        <w:ind w:firstLine="567"/>
        <w:jc w:val="both"/>
        <w:rPr>
          <w:rStyle w:val="afff2"/>
        </w:rPr>
      </w:pPr>
      <w:r w:rsidRPr="00924487">
        <w:rPr>
          <w:rStyle w:val="afff2"/>
        </w:rPr>
        <w:t>f) диапазон входного давления в Па или кПа (мбар или бар);</w:t>
      </w:r>
    </w:p>
    <w:p w14:paraId="7A62D395" w14:textId="77777777" w:rsidR="00924487" w:rsidRPr="00924487" w:rsidRDefault="00924487" w:rsidP="00A711AB">
      <w:pPr>
        <w:pStyle w:val="Style8"/>
        <w:ind w:firstLine="567"/>
        <w:jc w:val="both"/>
        <w:rPr>
          <w:rStyle w:val="afff2"/>
        </w:rPr>
      </w:pPr>
      <w:r w:rsidRPr="00924487">
        <w:rPr>
          <w:rStyle w:val="afff2"/>
        </w:rPr>
        <w:t>g) газовое соединение</w:t>
      </w:r>
      <w:r w:rsidR="006E2E38">
        <w:rPr>
          <w:rStyle w:val="afff2"/>
        </w:rPr>
        <w:t>(</w:t>
      </w:r>
      <w:r w:rsidRPr="00924487">
        <w:rPr>
          <w:rStyle w:val="afff2"/>
        </w:rPr>
        <w:t>я);</w:t>
      </w:r>
    </w:p>
    <w:p w14:paraId="3C5BF08B" w14:textId="77777777" w:rsidR="00924487" w:rsidRPr="00924487" w:rsidRDefault="00924487" w:rsidP="00A711AB">
      <w:pPr>
        <w:pStyle w:val="Style8"/>
        <w:ind w:firstLine="567"/>
        <w:jc w:val="both"/>
        <w:rPr>
          <w:rStyle w:val="afff2"/>
        </w:rPr>
      </w:pPr>
      <w:r w:rsidRPr="00924487">
        <w:rPr>
          <w:rStyle w:val="afff2"/>
        </w:rPr>
        <w:t>h) детали фильтра (если применимо);</w:t>
      </w:r>
    </w:p>
    <w:p w14:paraId="2E27D040" w14:textId="77777777" w:rsidR="00924487" w:rsidRPr="00924487" w:rsidRDefault="00924487" w:rsidP="00A711AB">
      <w:pPr>
        <w:pStyle w:val="Style8"/>
        <w:ind w:firstLine="567"/>
        <w:jc w:val="both"/>
        <w:rPr>
          <w:rStyle w:val="afff2"/>
        </w:rPr>
      </w:pPr>
      <w:r w:rsidRPr="00924487">
        <w:rPr>
          <w:rStyle w:val="afff2"/>
        </w:rPr>
        <w:t xml:space="preserve">i) семейства газов, </w:t>
      </w:r>
      <w:r w:rsidR="006E2E38">
        <w:rPr>
          <w:rStyle w:val="afff2"/>
        </w:rPr>
        <w:t xml:space="preserve">для которых подходит </w:t>
      </w:r>
      <w:r w:rsidR="00F03D15" w:rsidRPr="00C0302A">
        <w:rPr>
          <w:rStyle w:val="afff2"/>
        </w:rPr>
        <w:t>устройств</w:t>
      </w:r>
      <w:r w:rsidR="00F03D15">
        <w:rPr>
          <w:rStyle w:val="afff2"/>
        </w:rPr>
        <w:t>о</w:t>
      </w:r>
      <w:r w:rsidR="00F03D15" w:rsidRPr="00C0302A">
        <w:rPr>
          <w:rStyle w:val="afff2"/>
        </w:rPr>
        <w:t xml:space="preserve"> управления</w:t>
      </w:r>
      <w:r w:rsidR="006E2E38">
        <w:rPr>
          <w:rStyle w:val="afff2"/>
        </w:rPr>
        <w:t>;</w:t>
      </w:r>
    </w:p>
    <w:p w14:paraId="486CF33A" w14:textId="77777777" w:rsidR="00924487" w:rsidRPr="00924487" w:rsidRDefault="00924487" w:rsidP="00A711AB">
      <w:pPr>
        <w:pStyle w:val="Style8"/>
        <w:ind w:firstLine="567"/>
        <w:jc w:val="both"/>
        <w:rPr>
          <w:rStyle w:val="afff2"/>
        </w:rPr>
      </w:pPr>
      <w:r w:rsidRPr="00924487">
        <w:rPr>
          <w:rStyle w:val="afff2"/>
        </w:rPr>
        <w:t>j) диапазон тока замыкания (мА);</w:t>
      </w:r>
    </w:p>
    <w:p w14:paraId="16BBD8F5" w14:textId="77777777" w:rsidR="00924487" w:rsidRPr="00924487" w:rsidRDefault="00924487" w:rsidP="00A711AB">
      <w:pPr>
        <w:pStyle w:val="Style8"/>
        <w:ind w:firstLine="567"/>
        <w:jc w:val="both"/>
        <w:rPr>
          <w:rStyle w:val="afff2"/>
        </w:rPr>
      </w:pPr>
      <w:r w:rsidRPr="00924487">
        <w:rPr>
          <w:rStyle w:val="afff2"/>
        </w:rPr>
        <w:t>k) указания для монтажника, которые следует учитывать, например, условия для давления на входе (избыточное давление на входе в случае выхода из строя компонентов на входе), грязь, продукты коррозии;</w:t>
      </w:r>
    </w:p>
    <w:p w14:paraId="3F7EDD29" w14:textId="77777777" w:rsidR="00924487" w:rsidRPr="00924487" w:rsidRDefault="00924487" w:rsidP="00A711AB">
      <w:pPr>
        <w:pStyle w:val="Style8"/>
        <w:ind w:firstLine="567"/>
        <w:jc w:val="both"/>
        <w:rPr>
          <w:rStyle w:val="afff2"/>
        </w:rPr>
      </w:pPr>
      <w:r w:rsidRPr="00924487">
        <w:rPr>
          <w:rStyle w:val="afff2"/>
        </w:rPr>
        <w:t>l) минимальное и максимальное электрическое сопротивление (мΩ).</w:t>
      </w:r>
    </w:p>
    <w:p w14:paraId="00F7438B" w14:textId="77777777" w:rsidR="005A130A" w:rsidRPr="000E3647" w:rsidRDefault="005A130A" w:rsidP="00A711AB">
      <w:pPr>
        <w:pStyle w:val="Style8"/>
        <w:widowControl/>
        <w:ind w:firstLine="567"/>
        <w:jc w:val="both"/>
        <w:rPr>
          <w:rStyle w:val="afff2"/>
        </w:rPr>
      </w:pPr>
    </w:p>
    <w:p w14:paraId="28E6D036" w14:textId="77777777" w:rsidR="005A130A" w:rsidRDefault="00FE3D94" w:rsidP="00A711AB">
      <w:pPr>
        <w:pStyle w:val="Style8"/>
        <w:widowControl/>
        <w:ind w:firstLine="567"/>
        <w:jc w:val="both"/>
        <w:rPr>
          <w:rStyle w:val="afff2"/>
          <w:b/>
        </w:rPr>
      </w:pPr>
      <w:r>
        <w:rPr>
          <w:rStyle w:val="afff2"/>
          <w:b/>
        </w:rPr>
        <w:t>10</w:t>
      </w:r>
      <w:r w:rsidR="005A130A" w:rsidRPr="002B0A22">
        <w:rPr>
          <w:rStyle w:val="afff2"/>
          <w:b/>
        </w:rPr>
        <w:t>.3 Предупреждение</w:t>
      </w:r>
    </w:p>
    <w:p w14:paraId="39CE819C" w14:textId="77777777" w:rsidR="000B25D0" w:rsidRDefault="002B0A22" w:rsidP="00A711AB">
      <w:pPr>
        <w:ind w:firstLine="567"/>
        <w:jc w:val="both"/>
        <w:rPr>
          <w:rFonts w:ascii="Arial" w:hAnsi="Arial" w:cs="Arial"/>
          <w:b/>
        </w:rPr>
      </w:pPr>
      <w:r w:rsidRPr="002B0A22">
        <w:rPr>
          <w:rStyle w:val="afff2"/>
          <w:rFonts w:cs="Microsoft Sans Serif"/>
        </w:rPr>
        <w:t xml:space="preserve">Применяются требования </w:t>
      </w:r>
      <w:r>
        <w:rPr>
          <w:rStyle w:val="afff2"/>
        </w:rPr>
        <w:t>ISO 23550:</w:t>
      </w:r>
      <w:r w:rsidR="00546732">
        <w:rPr>
          <w:rStyle w:val="afff2"/>
        </w:rPr>
        <w:t>2018</w:t>
      </w:r>
      <w:r w:rsidR="005A130A" w:rsidRPr="000E3647">
        <w:rPr>
          <w:rStyle w:val="afff2"/>
        </w:rPr>
        <w:t xml:space="preserve"> </w:t>
      </w:r>
      <w:r>
        <w:rPr>
          <w:rStyle w:val="afff2"/>
        </w:rPr>
        <w:t xml:space="preserve">(пункт </w:t>
      </w:r>
      <w:r w:rsidR="00FE3D94">
        <w:rPr>
          <w:rStyle w:val="afff2"/>
        </w:rPr>
        <w:t>10</w:t>
      </w:r>
      <w:r w:rsidR="005A130A" w:rsidRPr="000E3647">
        <w:rPr>
          <w:rStyle w:val="afff2"/>
        </w:rPr>
        <w:t>.3</w:t>
      </w:r>
      <w:r>
        <w:rPr>
          <w:rStyle w:val="afff2"/>
        </w:rPr>
        <w:t>)</w:t>
      </w:r>
      <w:r w:rsidR="005A130A" w:rsidRPr="000E3647">
        <w:rPr>
          <w:rStyle w:val="afff2"/>
        </w:rPr>
        <w:t>.</w:t>
      </w:r>
    </w:p>
    <w:p w14:paraId="424F026B" w14:textId="77777777" w:rsidR="005A130A" w:rsidRDefault="00D367F4" w:rsidP="00A711AB">
      <w:pPr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C1CA2A1" w14:textId="77777777" w:rsidR="005A130A" w:rsidRPr="002B0A22" w:rsidRDefault="005A130A" w:rsidP="00A711AB">
      <w:pPr>
        <w:jc w:val="center"/>
        <w:rPr>
          <w:rFonts w:ascii="Arial" w:hAnsi="Arial" w:cs="Arial"/>
          <w:b/>
        </w:rPr>
      </w:pPr>
      <w:r w:rsidRPr="002B0A22">
        <w:rPr>
          <w:rFonts w:ascii="Arial" w:hAnsi="Arial" w:cs="Arial"/>
          <w:b/>
        </w:rPr>
        <w:lastRenderedPageBreak/>
        <w:t>Приложение A</w:t>
      </w:r>
    </w:p>
    <w:p w14:paraId="2197D993" w14:textId="77777777" w:rsidR="005A130A" w:rsidRPr="00142E22" w:rsidRDefault="002B0A22" w:rsidP="00A711AB">
      <w:pPr>
        <w:jc w:val="center"/>
        <w:rPr>
          <w:rFonts w:ascii="Arial" w:hAnsi="Arial" w:cs="Arial"/>
        </w:rPr>
      </w:pPr>
      <w:r w:rsidRPr="00142E22">
        <w:rPr>
          <w:rFonts w:ascii="Arial" w:hAnsi="Arial" w:cs="Arial"/>
        </w:rPr>
        <w:t>(справочное)</w:t>
      </w:r>
    </w:p>
    <w:p w14:paraId="5982A335" w14:textId="77777777" w:rsidR="002B0A22" w:rsidRPr="002B0A22" w:rsidRDefault="002B0A22" w:rsidP="00A711AB">
      <w:pPr>
        <w:jc w:val="center"/>
        <w:rPr>
          <w:rFonts w:ascii="Arial" w:hAnsi="Arial" w:cs="Arial"/>
        </w:rPr>
      </w:pPr>
    </w:p>
    <w:p w14:paraId="03BC1B0C" w14:textId="77777777" w:rsidR="005A130A" w:rsidRPr="002B0A22" w:rsidRDefault="005A130A" w:rsidP="00A711AB">
      <w:pPr>
        <w:jc w:val="center"/>
        <w:rPr>
          <w:rFonts w:ascii="Arial" w:hAnsi="Arial" w:cs="Arial"/>
          <w:b/>
        </w:rPr>
      </w:pPr>
      <w:r w:rsidRPr="002B0A22">
        <w:rPr>
          <w:rFonts w:ascii="Arial" w:hAnsi="Arial" w:cs="Arial"/>
          <w:b/>
        </w:rPr>
        <w:t>Испытание на герметичность. Объемный метод</w:t>
      </w:r>
    </w:p>
    <w:p w14:paraId="62665953" w14:textId="77777777" w:rsidR="005A130A" w:rsidRPr="002B0A22" w:rsidRDefault="005A130A" w:rsidP="00A711AB">
      <w:pPr>
        <w:jc w:val="center"/>
        <w:rPr>
          <w:rFonts w:ascii="Arial" w:hAnsi="Arial" w:cs="Arial"/>
        </w:rPr>
      </w:pPr>
    </w:p>
    <w:p w14:paraId="0B7DA750" w14:textId="77777777" w:rsidR="005A130A" w:rsidRPr="002B0A22" w:rsidRDefault="002B0A22" w:rsidP="00A711AB">
      <w:pPr>
        <w:ind w:firstLine="567"/>
        <w:jc w:val="both"/>
        <w:rPr>
          <w:rFonts w:ascii="Arial" w:hAnsi="Arial" w:cs="Arial"/>
        </w:rPr>
      </w:pPr>
      <w:r w:rsidRPr="002B0A22">
        <w:rPr>
          <w:rFonts w:ascii="Arial" w:hAnsi="Arial" w:cs="Arial"/>
        </w:rPr>
        <w:t xml:space="preserve">Применяются требования </w:t>
      </w:r>
      <w:r w:rsidR="005A130A" w:rsidRPr="002B0A22">
        <w:rPr>
          <w:rFonts w:ascii="Arial" w:hAnsi="Arial" w:cs="Arial"/>
        </w:rPr>
        <w:t>ISO</w:t>
      </w:r>
      <w:r>
        <w:rPr>
          <w:rFonts w:ascii="Arial" w:hAnsi="Arial" w:cs="Arial"/>
        </w:rPr>
        <w:t xml:space="preserve"> 23550:</w:t>
      </w:r>
      <w:r w:rsidR="00546732">
        <w:rPr>
          <w:rFonts w:ascii="Arial" w:hAnsi="Arial" w:cs="Arial"/>
        </w:rPr>
        <w:t>2018</w:t>
      </w:r>
      <w:r>
        <w:rPr>
          <w:rFonts w:ascii="Arial" w:hAnsi="Arial" w:cs="Arial"/>
        </w:rPr>
        <w:t xml:space="preserve"> (</w:t>
      </w:r>
      <w:r w:rsidR="006E2E38">
        <w:rPr>
          <w:rFonts w:ascii="Arial" w:hAnsi="Arial" w:cs="Arial"/>
        </w:rPr>
        <w:t>п</w:t>
      </w:r>
      <w:r w:rsidR="005A130A" w:rsidRPr="002B0A22">
        <w:rPr>
          <w:rFonts w:ascii="Arial" w:hAnsi="Arial" w:cs="Arial"/>
        </w:rPr>
        <w:t>риложение A</w:t>
      </w:r>
      <w:r>
        <w:rPr>
          <w:rFonts w:ascii="Arial" w:hAnsi="Arial" w:cs="Arial"/>
        </w:rPr>
        <w:t>)</w:t>
      </w:r>
      <w:r w:rsidR="005A130A" w:rsidRPr="002B0A22">
        <w:rPr>
          <w:rFonts w:ascii="Arial" w:hAnsi="Arial" w:cs="Arial"/>
        </w:rPr>
        <w:t>.</w:t>
      </w:r>
    </w:p>
    <w:p w14:paraId="6E885996" w14:textId="77777777" w:rsidR="005A130A" w:rsidRDefault="005A130A" w:rsidP="00A711AB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14:paraId="7FE1D22A" w14:textId="77777777" w:rsidR="005A130A" w:rsidRPr="002B0A22" w:rsidRDefault="005A130A" w:rsidP="00A711AB">
      <w:pPr>
        <w:jc w:val="center"/>
        <w:rPr>
          <w:rFonts w:ascii="Arial" w:hAnsi="Arial" w:cs="Arial"/>
          <w:b/>
        </w:rPr>
      </w:pPr>
      <w:r w:rsidRPr="002B0A22">
        <w:rPr>
          <w:rFonts w:ascii="Arial" w:hAnsi="Arial" w:cs="Arial"/>
          <w:b/>
        </w:rPr>
        <w:lastRenderedPageBreak/>
        <w:t>Приложение B</w:t>
      </w:r>
    </w:p>
    <w:p w14:paraId="15488D12" w14:textId="77777777" w:rsidR="005A130A" w:rsidRPr="00142E22" w:rsidRDefault="005A130A" w:rsidP="00A711AB">
      <w:pPr>
        <w:jc w:val="center"/>
        <w:rPr>
          <w:rFonts w:ascii="Arial" w:hAnsi="Arial" w:cs="Arial"/>
        </w:rPr>
      </w:pPr>
      <w:r w:rsidRPr="00142E22">
        <w:rPr>
          <w:rFonts w:ascii="Arial" w:hAnsi="Arial" w:cs="Arial"/>
        </w:rPr>
        <w:t>(справочное)</w:t>
      </w:r>
    </w:p>
    <w:p w14:paraId="1B58B01A" w14:textId="77777777" w:rsidR="005A130A" w:rsidRPr="002B0A22" w:rsidRDefault="005A130A" w:rsidP="00A711AB">
      <w:pPr>
        <w:jc w:val="center"/>
        <w:rPr>
          <w:rFonts w:ascii="Arial" w:hAnsi="Arial" w:cs="Arial"/>
        </w:rPr>
      </w:pPr>
    </w:p>
    <w:p w14:paraId="346890A4" w14:textId="77777777" w:rsidR="005A130A" w:rsidRPr="002B0A22" w:rsidRDefault="005A130A" w:rsidP="00A711AB">
      <w:pPr>
        <w:jc w:val="center"/>
        <w:rPr>
          <w:rFonts w:ascii="Arial" w:hAnsi="Arial" w:cs="Arial"/>
          <w:b/>
        </w:rPr>
      </w:pPr>
      <w:r w:rsidRPr="002B0A22">
        <w:rPr>
          <w:rFonts w:ascii="Arial" w:hAnsi="Arial" w:cs="Arial"/>
          <w:b/>
        </w:rPr>
        <w:t>Испытание на герметичность. Метод потери давления</w:t>
      </w:r>
    </w:p>
    <w:p w14:paraId="2A81AA16" w14:textId="77777777" w:rsidR="005A130A" w:rsidRPr="002B0A22" w:rsidRDefault="005A130A" w:rsidP="00A711AB">
      <w:pPr>
        <w:jc w:val="center"/>
        <w:rPr>
          <w:rFonts w:ascii="Arial" w:hAnsi="Arial" w:cs="Arial"/>
        </w:rPr>
      </w:pPr>
    </w:p>
    <w:p w14:paraId="4B66E4E9" w14:textId="77777777" w:rsidR="005A130A" w:rsidRPr="002B0A22" w:rsidRDefault="002B0A22" w:rsidP="00A711AB">
      <w:pPr>
        <w:ind w:firstLine="567"/>
        <w:jc w:val="both"/>
        <w:rPr>
          <w:rFonts w:ascii="Arial" w:hAnsi="Arial" w:cs="Arial"/>
        </w:rPr>
      </w:pPr>
      <w:r w:rsidRPr="002B0A22">
        <w:rPr>
          <w:rFonts w:ascii="Arial" w:hAnsi="Arial" w:cs="Arial"/>
        </w:rPr>
        <w:t xml:space="preserve">Применяются требования </w:t>
      </w:r>
      <w:r w:rsidR="005A130A" w:rsidRPr="002B0A22">
        <w:rPr>
          <w:rFonts w:ascii="Arial" w:hAnsi="Arial" w:cs="Arial"/>
        </w:rPr>
        <w:t>ISO</w:t>
      </w:r>
      <w:r w:rsidRPr="002B0A22">
        <w:rPr>
          <w:rFonts w:ascii="Arial" w:hAnsi="Arial" w:cs="Arial"/>
        </w:rPr>
        <w:t xml:space="preserve"> 23550:</w:t>
      </w:r>
      <w:r w:rsidR="00546732">
        <w:rPr>
          <w:rFonts w:ascii="Arial" w:hAnsi="Arial" w:cs="Arial"/>
        </w:rPr>
        <w:t>2018</w:t>
      </w:r>
      <w:r w:rsidR="005A130A" w:rsidRPr="002B0A22">
        <w:rPr>
          <w:rFonts w:ascii="Arial" w:hAnsi="Arial" w:cs="Arial"/>
        </w:rPr>
        <w:t xml:space="preserve"> </w:t>
      </w:r>
      <w:r w:rsidRPr="002B0A22">
        <w:rPr>
          <w:rFonts w:ascii="Arial" w:hAnsi="Arial" w:cs="Arial"/>
        </w:rPr>
        <w:t>(</w:t>
      </w:r>
      <w:r w:rsidR="006E2E38">
        <w:rPr>
          <w:rFonts w:ascii="Arial" w:hAnsi="Arial" w:cs="Arial"/>
        </w:rPr>
        <w:t>п</w:t>
      </w:r>
      <w:r w:rsidR="005A130A" w:rsidRPr="002B0A22">
        <w:rPr>
          <w:rFonts w:ascii="Arial" w:hAnsi="Arial" w:cs="Arial"/>
        </w:rPr>
        <w:t>риложение B</w:t>
      </w:r>
      <w:r w:rsidRPr="002B0A22">
        <w:rPr>
          <w:rFonts w:ascii="Arial" w:hAnsi="Arial" w:cs="Arial"/>
        </w:rPr>
        <w:t>)</w:t>
      </w:r>
      <w:r w:rsidR="005A130A" w:rsidRPr="002B0A22">
        <w:rPr>
          <w:rFonts w:ascii="Arial" w:hAnsi="Arial" w:cs="Arial"/>
        </w:rPr>
        <w:t>.</w:t>
      </w:r>
    </w:p>
    <w:p w14:paraId="45688D18" w14:textId="77777777" w:rsidR="005A130A" w:rsidRDefault="005A130A" w:rsidP="00A711AB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14:paraId="56F9B260" w14:textId="77777777" w:rsidR="005A130A" w:rsidRPr="00D73A26" w:rsidRDefault="005A130A" w:rsidP="00A711AB">
      <w:pPr>
        <w:jc w:val="center"/>
        <w:rPr>
          <w:rFonts w:ascii="Arial" w:hAnsi="Arial" w:cs="Arial"/>
          <w:b/>
        </w:rPr>
      </w:pPr>
      <w:r w:rsidRPr="00D73A26">
        <w:rPr>
          <w:rFonts w:ascii="Arial" w:hAnsi="Arial" w:cs="Arial"/>
          <w:b/>
        </w:rPr>
        <w:lastRenderedPageBreak/>
        <w:t>Приложение C</w:t>
      </w:r>
    </w:p>
    <w:p w14:paraId="443CF2DA" w14:textId="77777777" w:rsidR="005A130A" w:rsidRPr="00142E22" w:rsidRDefault="005A130A" w:rsidP="00A711AB">
      <w:pPr>
        <w:jc w:val="center"/>
        <w:rPr>
          <w:rFonts w:ascii="Arial" w:hAnsi="Arial" w:cs="Arial"/>
        </w:rPr>
      </w:pPr>
      <w:r w:rsidRPr="00142E22">
        <w:rPr>
          <w:rFonts w:ascii="Arial" w:hAnsi="Arial" w:cs="Arial"/>
        </w:rPr>
        <w:t>(обязательное)</w:t>
      </w:r>
    </w:p>
    <w:p w14:paraId="713D7733" w14:textId="77777777" w:rsidR="005A130A" w:rsidRPr="00D73A26" w:rsidRDefault="005A130A" w:rsidP="00A711AB">
      <w:pPr>
        <w:jc w:val="center"/>
        <w:rPr>
          <w:rFonts w:ascii="Arial" w:hAnsi="Arial" w:cs="Arial"/>
        </w:rPr>
      </w:pPr>
    </w:p>
    <w:p w14:paraId="5E12CFD8" w14:textId="77777777" w:rsidR="005A130A" w:rsidRPr="00D73A26" w:rsidRDefault="005A130A" w:rsidP="00A711AB">
      <w:pPr>
        <w:jc w:val="center"/>
        <w:rPr>
          <w:rFonts w:ascii="Arial" w:hAnsi="Arial" w:cs="Arial"/>
          <w:b/>
        </w:rPr>
      </w:pPr>
      <w:r w:rsidRPr="00D73A26">
        <w:rPr>
          <w:rFonts w:ascii="Arial" w:hAnsi="Arial" w:cs="Arial"/>
          <w:b/>
        </w:rPr>
        <w:t>Преобразование потери давления в скорость утечки</w:t>
      </w:r>
    </w:p>
    <w:p w14:paraId="12BC761A" w14:textId="77777777" w:rsidR="005A130A" w:rsidRPr="00D73A26" w:rsidRDefault="005A130A" w:rsidP="00A711AB">
      <w:pPr>
        <w:jc w:val="center"/>
        <w:rPr>
          <w:rFonts w:ascii="Arial" w:hAnsi="Arial" w:cs="Arial"/>
        </w:rPr>
      </w:pPr>
    </w:p>
    <w:p w14:paraId="630B74BF" w14:textId="77777777" w:rsidR="005A130A" w:rsidRPr="00D73A26" w:rsidRDefault="00D73A26" w:rsidP="00A711AB">
      <w:pPr>
        <w:ind w:firstLine="567"/>
        <w:jc w:val="both"/>
        <w:rPr>
          <w:rFonts w:ascii="Arial" w:hAnsi="Arial" w:cs="Arial"/>
        </w:rPr>
      </w:pPr>
      <w:r w:rsidRPr="00D73A26">
        <w:rPr>
          <w:rFonts w:ascii="Arial" w:hAnsi="Arial" w:cs="Arial"/>
        </w:rPr>
        <w:t xml:space="preserve">Применяются требования </w:t>
      </w:r>
      <w:r w:rsidR="005A130A" w:rsidRPr="00D73A26">
        <w:rPr>
          <w:rFonts w:ascii="Arial" w:hAnsi="Arial" w:cs="Arial"/>
        </w:rPr>
        <w:t>ISO</w:t>
      </w:r>
      <w:r>
        <w:rPr>
          <w:rFonts w:ascii="Arial" w:hAnsi="Arial" w:cs="Arial"/>
        </w:rPr>
        <w:t xml:space="preserve"> 23550:</w:t>
      </w:r>
      <w:r w:rsidR="00546732">
        <w:rPr>
          <w:rFonts w:ascii="Arial" w:hAnsi="Arial" w:cs="Arial"/>
        </w:rPr>
        <w:t>2018</w:t>
      </w:r>
      <w:r w:rsidR="005A130A" w:rsidRPr="00D73A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6E2E38">
        <w:rPr>
          <w:rFonts w:ascii="Arial" w:hAnsi="Arial" w:cs="Arial"/>
        </w:rPr>
        <w:t>п</w:t>
      </w:r>
      <w:r w:rsidR="005A130A" w:rsidRPr="00D73A26">
        <w:rPr>
          <w:rFonts w:ascii="Arial" w:hAnsi="Arial" w:cs="Arial"/>
        </w:rPr>
        <w:t>риложение C</w:t>
      </w:r>
      <w:r>
        <w:rPr>
          <w:rFonts w:ascii="Arial" w:hAnsi="Arial" w:cs="Arial"/>
        </w:rPr>
        <w:t>)</w:t>
      </w:r>
      <w:r w:rsidR="005A130A" w:rsidRPr="00D73A26">
        <w:rPr>
          <w:rFonts w:ascii="Arial" w:hAnsi="Arial" w:cs="Arial"/>
        </w:rPr>
        <w:t>.</w:t>
      </w:r>
    </w:p>
    <w:p w14:paraId="498AB128" w14:textId="77777777" w:rsidR="005A130A" w:rsidRDefault="005A130A" w:rsidP="00A711AB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14:paraId="68BB2957" w14:textId="77777777" w:rsidR="005A130A" w:rsidRPr="00D73A26" w:rsidRDefault="005A130A" w:rsidP="00A711AB">
      <w:pPr>
        <w:jc w:val="center"/>
        <w:rPr>
          <w:rFonts w:ascii="Arial" w:hAnsi="Arial" w:cs="Arial"/>
          <w:b/>
        </w:rPr>
      </w:pPr>
      <w:r w:rsidRPr="00D73A26">
        <w:rPr>
          <w:rFonts w:ascii="Arial" w:hAnsi="Arial" w:cs="Arial"/>
          <w:b/>
        </w:rPr>
        <w:lastRenderedPageBreak/>
        <w:t>Приложение D</w:t>
      </w:r>
    </w:p>
    <w:p w14:paraId="6F2DD854" w14:textId="77777777" w:rsidR="005A130A" w:rsidRPr="00142E22" w:rsidRDefault="005A130A" w:rsidP="00A711AB">
      <w:pPr>
        <w:jc w:val="center"/>
        <w:rPr>
          <w:rFonts w:ascii="Arial" w:hAnsi="Arial" w:cs="Arial"/>
        </w:rPr>
      </w:pPr>
      <w:r w:rsidRPr="00142E22">
        <w:rPr>
          <w:rFonts w:ascii="Arial" w:hAnsi="Arial" w:cs="Arial"/>
        </w:rPr>
        <w:t>(обязательное)</w:t>
      </w:r>
    </w:p>
    <w:p w14:paraId="4CD0F3AB" w14:textId="77777777" w:rsidR="005A130A" w:rsidRPr="00D73A26" w:rsidRDefault="005A130A" w:rsidP="00A711AB">
      <w:pPr>
        <w:jc w:val="center"/>
        <w:rPr>
          <w:rFonts w:ascii="Arial" w:hAnsi="Arial" w:cs="Arial"/>
        </w:rPr>
      </w:pPr>
      <w:bookmarkStart w:id="11" w:name="bookmark45"/>
    </w:p>
    <w:p w14:paraId="0720C95B" w14:textId="77777777" w:rsidR="005A130A" w:rsidRPr="00D73A26" w:rsidRDefault="00CE79F7" w:rsidP="00A711A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Газовый быстроразъемный </w:t>
      </w:r>
      <w:r w:rsidR="00CE308E">
        <w:rPr>
          <w:rFonts w:ascii="Arial" w:hAnsi="Arial" w:cs="Arial"/>
          <w:b/>
        </w:rPr>
        <w:t>соединитель</w:t>
      </w:r>
    </w:p>
    <w:p w14:paraId="0FD9608F" w14:textId="77777777" w:rsidR="005A130A" w:rsidRPr="00D73A26" w:rsidRDefault="005A130A" w:rsidP="00A711AB">
      <w:pPr>
        <w:jc w:val="center"/>
        <w:rPr>
          <w:rFonts w:ascii="Arial" w:hAnsi="Arial" w:cs="Arial"/>
        </w:rPr>
      </w:pPr>
    </w:p>
    <w:p w14:paraId="2159FFC7" w14:textId="77777777" w:rsidR="005A130A" w:rsidRPr="00D73A26" w:rsidRDefault="00FE3D94" w:rsidP="00A711A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Применяются т</w:t>
      </w:r>
      <w:r w:rsidR="00D73A26">
        <w:rPr>
          <w:rFonts w:ascii="Arial" w:hAnsi="Arial" w:cs="Arial"/>
        </w:rPr>
        <w:t xml:space="preserve">ребования </w:t>
      </w:r>
      <w:r w:rsidR="005A130A" w:rsidRPr="00D73A26">
        <w:rPr>
          <w:rFonts w:ascii="Arial" w:hAnsi="Arial" w:cs="Arial"/>
        </w:rPr>
        <w:t>I</w:t>
      </w:r>
      <w:bookmarkEnd w:id="11"/>
      <w:r w:rsidR="005A130A" w:rsidRPr="00D73A26">
        <w:rPr>
          <w:rFonts w:ascii="Arial" w:hAnsi="Arial" w:cs="Arial"/>
        </w:rPr>
        <w:t>SO</w:t>
      </w:r>
      <w:r w:rsidR="00D73A26">
        <w:rPr>
          <w:rFonts w:ascii="Arial" w:hAnsi="Arial" w:cs="Arial"/>
        </w:rPr>
        <w:t xml:space="preserve"> 23550:</w:t>
      </w:r>
      <w:r w:rsidR="00546732">
        <w:rPr>
          <w:rFonts w:ascii="Arial" w:hAnsi="Arial" w:cs="Arial"/>
        </w:rPr>
        <w:t>2018</w:t>
      </w:r>
      <w:r w:rsidR="005A130A" w:rsidRPr="00D73A26">
        <w:rPr>
          <w:rFonts w:ascii="Arial" w:hAnsi="Arial" w:cs="Arial"/>
        </w:rPr>
        <w:t xml:space="preserve"> </w:t>
      </w:r>
      <w:r w:rsidR="00D73A26">
        <w:rPr>
          <w:rFonts w:ascii="Arial" w:hAnsi="Arial" w:cs="Arial"/>
        </w:rPr>
        <w:t>(</w:t>
      </w:r>
      <w:r w:rsidR="00CE79F7">
        <w:rPr>
          <w:rFonts w:ascii="Arial" w:hAnsi="Arial" w:cs="Arial"/>
        </w:rPr>
        <w:t>п</w:t>
      </w:r>
      <w:r w:rsidR="005A130A" w:rsidRPr="00D73A26">
        <w:rPr>
          <w:rFonts w:ascii="Arial" w:hAnsi="Arial" w:cs="Arial"/>
        </w:rPr>
        <w:t>риложение D</w:t>
      </w:r>
      <w:r w:rsidR="00D73A26">
        <w:rPr>
          <w:rFonts w:ascii="Arial" w:hAnsi="Arial" w:cs="Arial"/>
        </w:rPr>
        <w:t>)</w:t>
      </w:r>
      <w:r w:rsidR="005A130A" w:rsidRPr="00D73A26">
        <w:rPr>
          <w:rFonts w:ascii="Arial" w:hAnsi="Arial" w:cs="Arial"/>
        </w:rPr>
        <w:t>.</w:t>
      </w:r>
    </w:p>
    <w:p w14:paraId="14B6471E" w14:textId="77777777" w:rsidR="005A130A" w:rsidRDefault="005A130A" w:rsidP="00A711AB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14:paraId="2FD30ADD" w14:textId="77777777" w:rsidR="005A130A" w:rsidRPr="00D73A26" w:rsidRDefault="005A130A" w:rsidP="00A711AB">
      <w:pPr>
        <w:jc w:val="center"/>
        <w:rPr>
          <w:rFonts w:ascii="Arial" w:hAnsi="Arial" w:cs="Arial"/>
          <w:b/>
        </w:rPr>
      </w:pPr>
      <w:r w:rsidRPr="00D73A26">
        <w:rPr>
          <w:rFonts w:ascii="Arial" w:hAnsi="Arial" w:cs="Arial"/>
          <w:b/>
        </w:rPr>
        <w:lastRenderedPageBreak/>
        <w:t>Приложение E</w:t>
      </w:r>
    </w:p>
    <w:p w14:paraId="4E548645" w14:textId="77777777" w:rsidR="005A130A" w:rsidRPr="00142E22" w:rsidRDefault="005A130A" w:rsidP="00A711AB">
      <w:pPr>
        <w:jc w:val="center"/>
        <w:rPr>
          <w:rFonts w:ascii="Arial" w:hAnsi="Arial" w:cs="Arial"/>
        </w:rPr>
      </w:pPr>
      <w:r w:rsidRPr="00142E22">
        <w:rPr>
          <w:rFonts w:ascii="Arial" w:hAnsi="Arial" w:cs="Arial"/>
        </w:rPr>
        <w:t>(обязательное)</w:t>
      </w:r>
    </w:p>
    <w:p w14:paraId="1BAFD192" w14:textId="77777777" w:rsidR="005A130A" w:rsidRPr="00D73A26" w:rsidRDefault="005A130A" w:rsidP="00A711AB">
      <w:pPr>
        <w:jc w:val="center"/>
        <w:rPr>
          <w:rFonts w:ascii="Arial" w:hAnsi="Arial" w:cs="Arial"/>
        </w:rPr>
      </w:pPr>
    </w:p>
    <w:p w14:paraId="430792F9" w14:textId="77777777" w:rsidR="00CE308E" w:rsidRPr="00CE308E" w:rsidRDefault="00CE308E" w:rsidP="00A711AB">
      <w:pPr>
        <w:pStyle w:val="Style16"/>
        <w:widowControl/>
        <w:jc w:val="center"/>
        <w:rPr>
          <w:rStyle w:val="FontStyle44"/>
          <w:rFonts w:ascii="Arial" w:hAnsi="Arial" w:cs="Arial"/>
          <w:sz w:val="24"/>
          <w:szCs w:val="24"/>
          <w:lang w:eastAsia="en-US"/>
        </w:rPr>
      </w:pPr>
      <w:r w:rsidRPr="00CE308E">
        <w:rPr>
          <w:rStyle w:val="FontStyle44"/>
          <w:rFonts w:ascii="Arial" w:hAnsi="Arial" w:cs="Arial"/>
          <w:sz w:val="24"/>
          <w:szCs w:val="24"/>
          <w:lang w:eastAsia="en-US"/>
        </w:rPr>
        <w:t>Эластомеры/требования стойкости к смазочным материалам и газу</w:t>
      </w:r>
    </w:p>
    <w:p w14:paraId="149E387F" w14:textId="77777777" w:rsidR="005A130A" w:rsidRPr="00CE308E" w:rsidRDefault="005A130A" w:rsidP="00A711AB">
      <w:pPr>
        <w:ind w:firstLine="567"/>
        <w:jc w:val="both"/>
        <w:rPr>
          <w:rFonts w:ascii="Arial" w:hAnsi="Arial" w:cs="Arial"/>
        </w:rPr>
      </w:pPr>
    </w:p>
    <w:p w14:paraId="14EA120B" w14:textId="77777777" w:rsidR="005A130A" w:rsidRPr="00D73A26" w:rsidRDefault="00D73A26" w:rsidP="00A711AB">
      <w:pPr>
        <w:ind w:firstLine="567"/>
        <w:jc w:val="both"/>
        <w:rPr>
          <w:rFonts w:ascii="Arial" w:hAnsi="Arial" w:cs="Arial"/>
        </w:rPr>
      </w:pPr>
      <w:r w:rsidRPr="00D73A26">
        <w:rPr>
          <w:rFonts w:ascii="Arial" w:hAnsi="Arial" w:cs="Arial"/>
        </w:rPr>
        <w:t xml:space="preserve">Применяются требования </w:t>
      </w:r>
      <w:r w:rsidR="005A130A" w:rsidRPr="00D73A26">
        <w:rPr>
          <w:rFonts w:ascii="Arial" w:hAnsi="Arial" w:cs="Arial"/>
        </w:rPr>
        <w:t>ISO</w:t>
      </w:r>
      <w:r>
        <w:rPr>
          <w:rFonts w:ascii="Arial" w:hAnsi="Arial" w:cs="Arial"/>
        </w:rPr>
        <w:t xml:space="preserve"> 23550:</w:t>
      </w:r>
      <w:r w:rsidR="00546732">
        <w:rPr>
          <w:rFonts w:ascii="Arial" w:hAnsi="Arial" w:cs="Arial"/>
        </w:rPr>
        <w:t>2018</w:t>
      </w:r>
      <w:r w:rsidR="005A130A" w:rsidRPr="00D73A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6E2E38">
        <w:rPr>
          <w:rFonts w:ascii="Arial" w:hAnsi="Arial" w:cs="Arial"/>
        </w:rPr>
        <w:t>п</w:t>
      </w:r>
      <w:r w:rsidR="005A130A" w:rsidRPr="00D73A26">
        <w:rPr>
          <w:rFonts w:ascii="Arial" w:hAnsi="Arial" w:cs="Arial"/>
        </w:rPr>
        <w:t>риложение Е</w:t>
      </w:r>
      <w:r>
        <w:rPr>
          <w:rFonts w:ascii="Arial" w:hAnsi="Arial" w:cs="Arial"/>
        </w:rPr>
        <w:t>)</w:t>
      </w:r>
      <w:r w:rsidR="00CE308E">
        <w:rPr>
          <w:rFonts w:ascii="Arial" w:hAnsi="Arial" w:cs="Arial"/>
        </w:rPr>
        <w:t>.</w:t>
      </w:r>
    </w:p>
    <w:p w14:paraId="72C2E26C" w14:textId="77777777" w:rsidR="00D73A26" w:rsidRPr="00D73A26" w:rsidRDefault="00D73A26" w:rsidP="00A711AB">
      <w:pPr>
        <w:ind w:firstLine="567"/>
        <w:jc w:val="both"/>
        <w:rPr>
          <w:rFonts w:ascii="Arial" w:hAnsi="Arial" w:cs="Arial"/>
        </w:rPr>
      </w:pPr>
    </w:p>
    <w:p w14:paraId="39752C71" w14:textId="77777777" w:rsidR="005A130A" w:rsidRDefault="005A130A" w:rsidP="00A711AB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14:paraId="5F36B168" w14:textId="77777777" w:rsidR="005A130A" w:rsidRPr="00210903" w:rsidRDefault="005A130A" w:rsidP="00A711AB">
      <w:pPr>
        <w:jc w:val="center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lastRenderedPageBreak/>
        <w:t>Приложение F</w:t>
      </w:r>
    </w:p>
    <w:p w14:paraId="5040D220" w14:textId="77777777" w:rsidR="005A130A" w:rsidRPr="00142E22" w:rsidRDefault="005A130A" w:rsidP="00A711AB">
      <w:pPr>
        <w:jc w:val="center"/>
        <w:rPr>
          <w:rFonts w:ascii="Arial" w:hAnsi="Arial" w:cs="Arial"/>
        </w:rPr>
      </w:pPr>
      <w:r w:rsidRPr="00142E22">
        <w:rPr>
          <w:rFonts w:ascii="Arial" w:hAnsi="Arial" w:cs="Arial"/>
        </w:rPr>
        <w:t>(обязательное)</w:t>
      </w:r>
    </w:p>
    <w:p w14:paraId="61C9EC51" w14:textId="77777777" w:rsidR="005A130A" w:rsidRPr="00210903" w:rsidRDefault="005A130A" w:rsidP="00A711AB">
      <w:pPr>
        <w:jc w:val="both"/>
        <w:rPr>
          <w:rFonts w:ascii="Arial" w:hAnsi="Arial" w:cs="Arial"/>
        </w:rPr>
      </w:pPr>
    </w:p>
    <w:p w14:paraId="1A7BBF56" w14:textId="77777777" w:rsidR="00CE308E" w:rsidRPr="00CE308E" w:rsidRDefault="00CE308E" w:rsidP="00A711AB">
      <w:pPr>
        <w:ind w:firstLine="709"/>
        <w:jc w:val="center"/>
        <w:rPr>
          <w:rFonts w:ascii="Arial" w:hAnsi="Arial" w:cs="Arial"/>
        </w:rPr>
      </w:pPr>
      <w:r w:rsidRPr="00CE308E">
        <w:rPr>
          <w:rStyle w:val="FontStyle50"/>
          <w:rFonts w:ascii="Arial" w:hAnsi="Arial" w:cs="Arial"/>
          <w:sz w:val="24"/>
          <w:szCs w:val="24"/>
          <w:lang w:eastAsia="en-US"/>
        </w:rPr>
        <w:t>Особые региональные требования в европейских странах</w:t>
      </w:r>
    </w:p>
    <w:p w14:paraId="18680CE7" w14:textId="77777777" w:rsidR="00CE308E" w:rsidRDefault="00CE308E" w:rsidP="00A711AB">
      <w:pPr>
        <w:ind w:firstLine="567"/>
        <w:jc w:val="both"/>
        <w:rPr>
          <w:rFonts w:ascii="Arial" w:hAnsi="Arial" w:cs="Arial"/>
        </w:rPr>
      </w:pPr>
    </w:p>
    <w:p w14:paraId="6AC3B868" w14:textId="77777777" w:rsidR="005A130A" w:rsidRPr="00210903" w:rsidRDefault="00210903" w:rsidP="00A711AB">
      <w:pPr>
        <w:ind w:firstLine="567"/>
        <w:jc w:val="both"/>
        <w:rPr>
          <w:rFonts w:ascii="Arial" w:hAnsi="Arial" w:cs="Arial"/>
        </w:rPr>
      </w:pPr>
      <w:r w:rsidRPr="00210903">
        <w:rPr>
          <w:rFonts w:ascii="Arial" w:hAnsi="Arial" w:cs="Arial"/>
        </w:rPr>
        <w:t xml:space="preserve">Применяются требования </w:t>
      </w:r>
      <w:r w:rsidR="005A130A" w:rsidRPr="00210903">
        <w:rPr>
          <w:rFonts w:ascii="Arial" w:hAnsi="Arial" w:cs="Arial"/>
        </w:rPr>
        <w:t>ISO 23550:</w:t>
      </w:r>
      <w:r w:rsidR="00546732">
        <w:rPr>
          <w:rFonts w:ascii="Arial" w:hAnsi="Arial" w:cs="Arial"/>
        </w:rPr>
        <w:t>2018</w:t>
      </w:r>
      <w:r w:rsidR="00CE308E">
        <w:rPr>
          <w:rFonts w:ascii="Arial" w:hAnsi="Arial" w:cs="Arial"/>
        </w:rPr>
        <w:t xml:space="preserve"> </w:t>
      </w:r>
      <w:r w:rsidR="006E2E38">
        <w:rPr>
          <w:rFonts w:ascii="Arial" w:hAnsi="Arial" w:cs="Arial"/>
        </w:rPr>
        <w:t>(п</w:t>
      </w:r>
      <w:r w:rsidR="00CE308E">
        <w:rPr>
          <w:rFonts w:ascii="Arial" w:hAnsi="Arial" w:cs="Arial"/>
        </w:rPr>
        <w:t>риложение F</w:t>
      </w:r>
      <w:r w:rsidR="006E2E38">
        <w:rPr>
          <w:rFonts w:ascii="Arial" w:hAnsi="Arial" w:cs="Arial"/>
        </w:rPr>
        <w:t>)</w:t>
      </w:r>
      <w:r w:rsidR="00CE308E">
        <w:rPr>
          <w:rFonts w:ascii="Arial" w:hAnsi="Arial" w:cs="Arial"/>
        </w:rPr>
        <w:t>.</w:t>
      </w:r>
    </w:p>
    <w:p w14:paraId="71865A5A" w14:textId="77777777" w:rsidR="005A130A" w:rsidRPr="00210903" w:rsidRDefault="005A130A" w:rsidP="00A711AB">
      <w:pPr>
        <w:ind w:firstLine="567"/>
        <w:jc w:val="both"/>
        <w:rPr>
          <w:rFonts w:ascii="Arial" w:hAnsi="Arial" w:cs="Arial"/>
        </w:rPr>
      </w:pPr>
    </w:p>
    <w:p w14:paraId="4A45101A" w14:textId="77777777" w:rsidR="005A130A" w:rsidRDefault="005A130A" w:rsidP="00A711AB">
      <w:pPr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14:paraId="56879461" w14:textId="77777777" w:rsidR="005A130A" w:rsidRPr="00210903" w:rsidRDefault="005A130A" w:rsidP="00A711AB">
      <w:pPr>
        <w:jc w:val="center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lastRenderedPageBreak/>
        <w:t>Приложение G</w:t>
      </w:r>
    </w:p>
    <w:p w14:paraId="2A542C66" w14:textId="77777777" w:rsidR="005A130A" w:rsidRPr="00142E22" w:rsidRDefault="005A130A" w:rsidP="00A711AB">
      <w:pPr>
        <w:jc w:val="center"/>
        <w:rPr>
          <w:rFonts w:ascii="Arial" w:hAnsi="Arial" w:cs="Arial"/>
        </w:rPr>
      </w:pPr>
      <w:r w:rsidRPr="00142E22">
        <w:rPr>
          <w:rFonts w:ascii="Arial" w:hAnsi="Arial" w:cs="Arial"/>
        </w:rPr>
        <w:t>(обязательное)</w:t>
      </w:r>
    </w:p>
    <w:p w14:paraId="7A3812C1" w14:textId="77777777" w:rsidR="005A130A" w:rsidRPr="00210903" w:rsidRDefault="005A130A" w:rsidP="00A711AB">
      <w:pPr>
        <w:jc w:val="both"/>
        <w:rPr>
          <w:rFonts w:ascii="Arial" w:hAnsi="Arial" w:cs="Arial"/>
        </w:rPr>
      </w:pPr>
    </w:p>
    <w:p w14:paraId="54345DD0" w14:textId="77777777" w:rsidR="005A130A" w:rsidRPr="00210903" w:rsidRDefault="005A130A" w:rsidP="00A711AB">
      <w:pPr>
        <w:jc w:val="center"/>
        <w:rPr>
          <w:rFonts w:ascii="Arial" w:hAnsi="Arial" w:cs="Arial"/>
          <w:b/>
        </w:rPr>
      </w:pPr>
      <w:r w:rsidRPr="00210903">
        <w:rPr>
          <w:rFonts w:ascii="Arial" w:hAnsi="Arial" w:cs="Arial"/>
          <w:b/>
        </w:rPr>
        <w:t xml:space="preserve">Особые региональные требования в </w:t>
      </w:r>
      <w:r w:rsidR="002A78F1" w:rsidRPr="002A78F1">
        <w:rPr>
          <w:rStyle w:val="FontStyle50"/>
          <w:rFonts w:ascii="Arial" w:hAnsi="Arial" w:cs="Arial"/>
          <w:sz w:val="24"/>
          <w:szCs w:val="24"/>
          <w:lang w:eastAsia="en-US"/>
        </w:rPr>
        <w:t>Канаде и США</w:t>
      </w:r>
    </w:p>
    <w:p w14:paraId="77FFDD62" w14:textId="77777777" w:rsidR="005A130A" w:rsidRPr="00210903" w:rsidRDefault="005A130A" w:rsidP="00A711AB">
      <w:pPr>
        <w:jc w:val="both"/>
        <w:rPr>
          <w:rFonts w:ascii="Arial" w:hAnsi="Arial" w:cs="Arial"/>
        </w:rPr>
      </w:pPr>
    </w:p>
    <w:p w14:paraId="2DDCFD3A" w14:textId="77777777" w:rsidR="002A78F1" w:rsidRPr="002A78F1" w:rsidRDefault="002A78F1" w:rsidP="00A711AB">
      <w:pPr>
        <w:ind w:firstLine="567"/>
        <w:rPr>
          <w:rFonts w:ascii="Arial" w:hAnsi="Arial" w:cs="Arial"/>
          <w:b/>
        </w:rPr>
      </w:pPr>
      <w:r w:rsidRPr="002A78F1">
        <w:rPr>
          <w:rFonts w:ascii="Arial" w:hAnsi="Arial" w:cs="Arial"/>
          <w:b/>
        </w:rPr>
        <w:t>G.1 Общие тр</w:t>
      </w:r>
      <w:r w:rsidR="006E2E38">
        <w:rPr>
          <w:rFonts w:ascii="Arial" w:hAnsi="Arial" w:cs="Arial"/>
          <w:b/>
        </w:rPr>
        <w:t>ебования</w:t>
      </w:r>
    </w:p>
    <w:p w14:paraId="11EB6108" w14:textId="77777777" w:rsidR="002A78F1" w:rsidRPr="002A78F1" w:rsidRDefault="002A78F1" w:rsidP="00A711AB">
      <w:pPr>
        <w:ind w:firstLine="567"/>
        <w:rPr>
          <w:rFonts w:ascii="Arial" w:hAnsi="Arial" w:cs="Arial"/>
        </w:rPr>
      </w:pPr>
    </w:p>
    <w:p w14:paraId="0DF623E9" w14:textId="77777777" w:rsidR="002A78F1" w:rsidRPr="002A78F1" w:rsidRDefault="005911C1" w:rsidP="00A711A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Применяются требования ISO 23550:2018</w:t>
      </w:r>
      <w:r w:rsidR="002A78F1" w:rsidRPr="002A78F1">
        <w:rPr>
          <w:rFonts w:ascii="Arial" w:hAnsi="Arial" w:cs="Arial"/>
        </w:rPr>
        <w:t xml:space="preserve"> </w:t>
      </w:r>
      <w:r w:rsidR="006E2E38">
        <w:rPr>
          <w:rFonts w:ascii="Arial" w:hAnsi="Arial" w:cs="Arial"/>
        </w:rPr>
        <w:t>(п</w:t>
      </w:r>
      <w:r w:rsidR="002A78F1" w:rsidRPr="002A78F1">
        <w:rPr>
          <w:rFonts w:ascii="Arial" w:hAnsi="Arial" w:cs="Arial"/>
        </w:rPr>
        <w:t>риложение G</w:t>
      </w:r>
      <w:r w:rsidR="006E2E38">
        <w:rPr>
          <w:rFonts w:ascii="Arial" w:hAnsi="Arial" w:cs="Arial"/>
        </w:rPr>
        <w:t>)</w:t>
      </w:r>
      <w:r w:rsidR="002A78F1" w:rsidRPr="002A78F1">
        <w:rPr>
          <w:rFonts w:ascii="Arial" w:hAnsi="Arial" w:cs="Arial"/>
        </w:rPr>
        <w:t xml:space="preserve"> со следующим дополнением.</w:t>
      </w:r>
    </w:p>
    <w:p w14:paraId="36CC575E" w14:textId="77777777" w:rsidR="002A78F1" w:rsidRPr="002A78F1" w:rsidRDefault="002A78F1" w:rsidP="00A711AB">
      <w:pPr>
        <w:ind w:firstLine="567"/>
        <w:jc w:val="both"/>
        <w:rPr>
          <w:rFonts w:ascii="Arial" w:hAnsi="Arial" w:cs="Arial"/>
        </w:rPr>
      </w:pPr>
      <w:r w:rsidRPr="002A78F1">
        <w:rPr>
          <w:rFonts w:ascii="Arial" w:hAnsi="Arial" w:cs="Arial"/>
        </w:rPr>
        <w:t xml:space="preserve">Для целей настоящего </w:t>
      </w:r>
      <w:r w:rsidR="002D1BD3">
        <w:rPr>
          <w:rFonts w:ascii="Arial" w:hAnsi="Arial" w:cs="Arial"/>
        </w:rPr>
        <w:t>стандарта</w:t>
      </w:r>
      <w:r w:rsidRPr="002A78F1">
        <w:rPr>
          <w:rFonts w:ascii="Arial" w:hAnsi="Arial" w:cs="Arial"/>
        </w:rPr>
        <w:t xml:space="preserve"> региональные требова</w:t>
      </w:r>
      <w:r w:rsidR="002D1BD3">
        <w:rPr>
          <w:rFonts w:ascii="Arial" w:hAnsi="Arial" w:cs="Arial"/>
        </w:rPr>
        <w:t>ния, приведенные в G.2 применяются</w:t>
      </w:r>
      <w:r w:rsidRPr="002A78F1">
        <w:rPr>
          <w:rFonts w:ascii="Arial" w:hAnsi="Arial" w:cs="Arial"/>
        </w:rPr>
        <w:t xml:space="preserve"> в Канаде и США.</w:t>
      </w:r>
    </w:p>
    <w:p w14:paraId="5840940D" w14:textId="77777777" w:rsidR="002A78F1" w:rsidRPr="002A78F1" w:rsidRDefault="002A78F1" w:rsidP="00A711AB">
      <w:pPr>
        <w:ind w:firstLine="567"/>
        <w:rPr>
          <w:rFonts w:ascii="Arial" w:hAnsi="Arial" w:cs="Arial"/>
        </w:rPr>
      </w:pPr>
    </w:p>
    <w:p w14:paraId="407CADEF" w14:textId="77777777" w:rsidR="002A78F1" w:rsidRPr="002A78F1" w:rsidRDefault="002A78F1" w:rsidP="00A711AB">
      <w:pPr>
        <w:ind w:firstLine="567"/>
        <w:rPr>
          <w:rFonts w:ascii="Arial" w:hAnsi="Arial" w:cs="Arial"/>
          <w:b/>
        </w:rPr>
      </w:pPr>
      <w:r w:rsidRPr="002A78F1">
        <w:rPr>
          <w:rFonts w:ascii="Arial" w:hAnsi="Arial" w:cs="Arial"/>
          <w:b/>
        </w:rPr>
        <w:t>G.2 Дополнительные требования и изменения</w:t>
      </w:r>
    </w:p>
    <w:p w14:paraId="0A29834B" w14:textId="77777777" w:rsidR="002A78F1" w:rsidRPr="002A78F1" w:rsidRDefault="002A78F1" w:rsidP="00A711AB">
      <w:pPr>
        <w:ind w:firstLine="567"/>
        <w:rPr>
          <w:rFonts w:ascii="Arial" w:hAnsi="Arial" w:cs="Arial"/>
        </w:rPr>
      </w:pPr>
    </w:p>
    <w:p w14:paraId="759E8313" w14:textId="77777777" w:rsidR="002A78F1" w:rsidRPr="002D1BD3" w:rsidRDefault="002A78F1" w:rsidP="00A711AB">
      <w:pPr>
        <w:ind w:firstLine="567"/>
        <w:rPr>
          <w:rFonts w:ascii="Arial" w:hAnsi="Arial" w:cs="Arial"/>
          <w:b/>
        </w:rPr>
      </w:pPr>
      <w:r w:rsidRPr="002D1BD3">
        <w:rPr>
          <w:rFonts w:ascii="Arial" w:hAnsi="Arial" w:cs="Arial"/>
          <w:b/>
        </w:rPr>
        <w:t>G.2.1 Изменения 4.1 и 4.2</w:t>
      </w:r>
    </w:p>
    <w:p w14:paraId="5D175DE5" w14:textId="77777777" w:rsidR="002A78F1" w:rsidRPr="002A78F1" w:rsidRDefault="002D1BD3" w:rsidP="00A711AB">
      <w:pPr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</w:t>
      </w:r>
      <w:r w:rsidR="002A78F1" w:rsidRPr="002A78F1">
        <w:rPr>
          <w:rFonts w:ascii="Arial" w:hAnsi="Arial" w:cs="Arial"/>
        </w:rPr>
        <w:t>I</w:t>
      </w:r>
      <w:r>
        <w:rPr>
          <w:rFonts w:ascii="Arial" w:hAnsi="Arial" w:cs="Arial"/>
        </w:rPr>
        <w:t>SO 23550:2018</w:t>
      </w:r>
      <w:r w:rsidR="002A78F1" w:rsidRPr="002A78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(пункты 4.1 и 4.2) не применяются</w:t>
      </w:r>
      <w:r w:rsidR="006E2E38">
        <w:rPr>
          <w:rFonts w:ascii="Arial" w:hAnsi="Arial" w:cs="Arial"/>
        </w:rPr>
        <w:t>.</w:t>
      </w:r>
    </w:p>
    <w:p w14:paraId="647A0CE8" w14:textId="77777777" w:rsidR="002A78F1" w:rsidRPr="002A78F1" w:rsidRDefault="002A78F1" w:rsidP="00A711AB">
      <w:pPr>
        <w:ind w:firstLine="567"/>
        <w:rPr>
          <w:rFonts w:ascii="Arial" w:hAnsi="Arial" w:cs="Arial"/>
        </w:rPr>
      </w:pPr>
    </w:p>
    <w:p w14:paraId="394DFDA5" w14:textId="77777777" w:rsidR="002A78F1" w:rsidRPr="002D1BD3" w:rsidRDefault="002A78F1" w:rsidP="00A711AB">
      <w:pPr>
        <w:ind w:firstLine="567"/>
        <w:rPr>
          <w:rFonts w:ascii="Arial" w:hAnsi="Arial" w:cs="Arial"/>
          <w:b/>
        </w:rPr>
      </w:pPr>
      <w:r w:rsidRPr="002D1BD3">
        <w:rPr>
          <w:rFonts w:ascii="Arial" w:hAnsi="Arial" w:cs="Arial"/>
          <w:b/>
        </w:rPr>
        <w:t>G.2.2 Изменения 7.6.3.1</w:t>
      </w:r>
    </w:p>
    <w:p w14:paraId="000862DC" w14:textId="77777777" w:rsidR="005A130A" w:rsidRDefault="002D1BD3" w:rsidP="00A711AB">
      <w:pPr>
        <w:ind w:firstLine="567"/>
        <w:rPr>
          <w:rStyle w:val="FontStyle51"/>
          <w:rFonts w:ascii="Times New Roman" w:hAnsi="Times New Roman"/>
          <w:sz w:val="28"/>
          <w:szCs w:val="28"/>
          <w:lang w:eastAsia="en-US"/>
        </w:rPr>
      </w:pPr>
      <w:r>
        <w:rPr>
          <w:rFonts w:ascii="Arial" w:hAnsi="Arial" w:cs="Arial"/>
        </w:rPr>
        <w:t xml:space="preserve">Требования </w:t>
      </w:r>
      <w:r w:rsidR="002A78F1" w:rsidRPr="002A78F1">
        <w:rPr>
          <w:rFonts w:ascii="Arial" w:hAnsi="Arial" w:cs="Arial"/>
        </w:rPr>
        <w:t>ISO 23</w:t>
      </w:r>
      <w:r w:rsidR="005911C1">
        <w:rPr>
          <w:rFonts w:ascii="Arial" w:hAnsi="Arial" w:cs="Arial"/>
        </w:rPr>
        <w:t xml:space="preserve">550:2018 </w:t>
      </w:r>
      <w:r>
        <w:rPr>
          <w:rFonts w:ascii="Arial" w:hAnsi="Arial" w:cs="Arial"/>
        </w:rPr>
        <w:t xml:space="preserve">(пункт </w:t>
      </w:r>
      <w:r w:rsidR="005911C1">
        <w:rPr>
          <w:rFonts w:ascii="Arial" w:hAnsi="Arial" w:cs="Arial"/>
        </w:rPr>
        <w:t>7.6.3.1</w:t>
      </w:r>
      <w:r>
        <w:rPr>
          <w:rFonts w:ascii="Arial" w:hAnsi="Arial" w:cs="Arial"/>
        </w:rPr>
        <w:t>) не применяются</w:t>
      </w:r>
      <w:r w:rsidR="002A78F1" w:rsidRPr="002A78F1">
        <w:rPr>
          <w:rFonts w:ascii="Arial" w:hAnsi="Arial" w:cs="Arial"/>
        </w:rPr>
        <w:t>.</w:t>
      </w:r>
      <w:r w:rsidR="005A130A">
        <w:rPr>
          <w:rStyle w:val="FontStyle51"/>
          <w:rFonts w:ascii="Times New Roman" w:hAnsi="Times New Roman"/>
          <w:sz w:val="28"/>
          <w:szCs w:val="28"/>
          <w:lang w:eastAsia="en-US"/>
        </w:rPr>
        <w:br w:type="page"/>
      </w:r>
    </w:p>
    <w:p w14:paraId="5CC54313" w14:textId="77777777" w:rsidR="002D1BD3" w:rsidRPr="00142E22" w:rsidRDefault="002D1BD3" w:rsidP="00A711AB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142E22">
        <w:rPr>
          <w:rFonts w:ascii="Arial" w:eastAsiaTheme="minorEastAsia" w:hAnsi="Arial" w:cs="Arial"/>
          <w:b/>
          <w:bCs/>
          <w:color w:val="000000"/>
          <w:lang w:eastAsia="en-US"/>
        </w:rPr>
        <w:lastRenderedPageBreak/>
        <w:t xml:space="preserve">Приложение </w:t>
      </w:r>
      <w:r w:rsidRPr="00142E22">
        <w:rPr>
          <w:rFonts w:ascii="Arial" w:eastAsiaTheme="minorEastAsia" w:hAnsi="Arial" w:cs="Arial"/>
          <w:b/>
          <w:bCs/>
          <w:color w:val="000000"/>
          <w:lang w:val="en-US" w:eastAsia="en-US"/>
        </w:rPr>
        <w:t>H</w:t>
      </w:r>
    </w:p>
    <w:p w14:paraId="16AB0FBD" w14:textId="77777777" w:rsidR="002D1BD3" w:rsidRPr="00142E22" w:rsidRDefault="002D1BD3" w:rsidP="00A711AB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color w:val="000000"/>
          <w:lang w:eastAsia="en-US"/>
        </w:rPr>
      </w:pPr>
      <w:r w:rsidRPr="00142E22">
        <w:rPr>
          <w:rFonts w:ascii="Arial" w:eastAsiaTheme="minorEastAsia" w:hAnsi="Arial" w:cs="Arial"/>
          <w:color w:val="000000"/>
          <w:lang w:eastAsia="en-US"/>
        </w:rPr>
        <w:t>(обязательное)</w:t>
      </w:r>
    </w:p>
    <w:p w14:paraId="3B8792FD" w14:textId="77777777" w:rsidR="002D1BD3" w:rsidRPr="00142E22" w:rsidRDefault="002D1BD3" w:rsidP="00A711AB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color w:val="000000"/>
          <w:lang w:eastAsia="en-US"/>
        </w:rPr>
      </w:pPr>
    </w:p>
    <w:p w14:paraId="5B1EB8C5" w14:textId="77777777" w:rsidR="002D1BD3" w:rsidRPr="00142E22" w:rsidRDefault="002D1BD3" w:rsidP="00A711AB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Cs/>
          <w:color w:val="000000"/>
          <w:lang w:eastAsia="en-US"/>
        </w:rPr>
      </w:pPr>
      <w:r w:rsidRPr="00142E22">
        <w:rPr>
          <w:rFonts w:ascii="Arial" w:eastAsiaTheme="minorEastAsia" w:hAnsi="Arial" w:cs="Arial"/>
          <w:b/>
          <w:color w:val="000000"/>
          <w:lang w:eastAsia="en-US"/>
        </w:rPr>
        <w:t>Особые региональные требования в Японии</w:t>
      </w:r>
    </w:p>
    <w:p w14:paraId="44A334A2" w14:textId="77777777" w:rsidR="002D1BD3" w:rsidRPr="00142E22" w:rsidRDefault="002D1BD3" w:rsidP="00A711AB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bookmarkStart w:id="12" w:name="bookmark78"/>
    </w:p>
    <w:p w14:paraId="4427073D" w14:textId="77777777" w:rsidR="002D1BD3" w:rsidRPr="00142E22" w:rsidRDefault="002D1BD3" w:rsidP="00A711A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142E22">
        <w:rPr>
          <w:rFonts w:ascii="Arial" w:eastAsiaTheme="minorEastAsia" w:hAnsi="Arial" w:cs="Arial"/>
          <w:b/>
          <w:bCs/>
          <w:color w:val="000000"/>
          <w:lang w:val="en-US" w:eastAsia="en-US"/>
        </w:rPr>
        <w:t>H</w:t>
      </w:r>
      <w:bookmarkEnd w:id="12"/>
      <w:r w:rsidRPr="00142E22">
        <w:rPr>
          <w:rFonts w:ascii="Arial" w:eastAsiaTheme="minorEastAsia" w:hAnsi="Arial" w:cs="Arial"/>
          <w:b/>
          <w:bCs/>
          <w:color w:val="000000"/>
          <w:lang w:eastAsia="en-US"/>
        </w:rPr>
        <w:t>.1 Общие положения</w:t>
      </w:r>
    </w:p>
    <w:p w14:paraId="284D8794" w14:textId="77777777" w:rsidR="002D1BD3" w:rsidRPr="00142E22" w:rsidRDefault="00142E22" w:rsidP="00A711A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>
        <w:rPr>
          <w:rFonts w:ascii="Arial" w:eastAsiaTheme="minorEastAsia" w:hAnsi="Arial" w:cs="Arial"/>
          <w:color w:val="000000"/>
          <w:lang w:eastAsia="en-US"/>
        </w:rPr>
        <w:t xml:space="preserve">Применяются требования </w:t>
      </w:r>
      <w:r w:rsidR="002D1BD3" w:rsidRPr="00142E22">
        <w:rPr>
          <w:rFonts w:ascii="Arial" w:eastAsiaTheme="minorEastAsia" w:hAnsi="Arial" w:cs="Arial"/>
          <w:color w:val="000000"/>
          <w:lang w:val="en-US" w:eastAsia="en-US"/>
        </w:rPr>
        <w:t>ISO</w:t>
      </w:r>
      <w:r>
        <w:rPr>
          <w:rFonts w:ascii="Arial" w:eastAsiaTheme="minorEastAsia" w:hAnsi="Arial" w:cs="Arial"/>
          <w:color w:val="000000"/>
          <w:lang w:eastAsia="en-US"/>
        </w:rPr>
        <w:t xml:space="preserve"> 23550:2018 </w:t>
      </w:r>
      <w:r w:rsidR="006E2E38">
        <w:rPr>
          <w:rFonts w:ascii="Arial" w:eastAsiaTheme="minorEastAsia" w:hAnsi="Arial" w:cs="Arial"/>
          <w:color w:val="000000"/>
          <w:lang w:eastAsia="en-US"/>
        </w:rPr>
        <w:t>(п</w:t>
      </w:r>
      <w:r w:rsidR="002D1BD3" w:rsidRPr="00142E22">
        <w:rPr>
          <w:rFonts w:ascii="Arial" w:eastAsiaTheme="minorEastAsia" w:hAnsi="Arial" w:cs="Arial"/>
          <w:color w:val="000000"/>
          <w:lang w:eastAsia="en-US"/>
        </w:rPr>
        <w:t>риложение Н</w:t>
      </w:r>
      <w:r w:rsidR="006E2E38">
        <w:rPr>
          <w:rFonts w:ascii="Arial" w:eastAsiaTheme="minorEastAsia" w:hAnsi="Arial" w:cs="Arial"/>
          <w:color w:val="000000"/>
          <w:lang w:eastAsia="en-US"/>
        </w:rPr>
        <w:t>)</w:t>
      </w:r>
      <w:r w:rsidR="002D1BD3" w:rsidRPr="00142E22">
        <w:rPr>
          <w:rFonts w:ascii="Arial" w:eastAsiaTheme="minorEastAsia" w:hAnsi="Arial" w:cs="Arial"/>
          <w:color w:val="000000"/>
          <w:lang w:eastAsia="en-US"/>
        </w:rPr>
        <w:t xml:space="preserve"> со следующим дополнением.</w:t>
      </w:r>
    </w:p>
    <w:p w14:paraId="4156F921" w14:textId="77777777" w:rsidR="002D1BD3" w:rsidRPr="00142E22" w:rsidRDefault="002D1BD3" w:rsidP="00A711A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142E22">
        <w:rPr>
          <w:rFonts w:ascii="Arial" w:eastAsiaTheme="minorEastAsia" w:hAnsi="Arial" w:cs="Arial"/>
          <w:color w:val="000000"/>
          <w:lang w:eastAsia="en-US"/>
        </w:rPr>
        <w:t xml:space="preserve">Для целей настоящего </w:t>
      </w:r>
      <w:r w:rsidR="00142E22">
        <w:rPr>
          <w:rFonts w:ascii="Arial" w:eastAsiaTheme="minorEastAsia" w:hAnsi="Arial" w:cs="Arial"/>
          <w:color w:val="000000"/>
          <w:lang w:eastAsia="en-US"/>
        </w:rPr>
        <w:t xml:space="preserve">стандарта </w:t>
      </w:r>
      <w:r w:rsidRPr="00142E22">
        <w:rPr>
          <w:rFonts w:ascii="Arial" w:eastAsiaTheme="minorEastAsia" w:hAnsi="Arial" w:cs="Arial"/>
          <w:color w:val="000000"/>
          <w:lang w:eastAsia="en-US"/>
        </w:rPr>
        <w:t xml:space="preserve">региональные требования, приведенные в </w:t>
      </w:r>
      <w:hyperlink w:anchor="bookmark79" w:history="1">
        <w:r w:rsidRPr="006E2E38">
          <w:rPr>
            <w:rFonts w:ascii="Arial" w:eastAsiaTheme="minorEastAsia" w:hAnsi="Arial" w:cs="Arial"/>
            <w:color w:val="000000"/>
            <w:lang w:eastAsia="en-US"/>
          </w:rPr>
          <w:t>H.2</w:t>
        </w:r>
      </w:hyperlink>
      <w:r w:rsidR="006E2E38">
        <w:rPr>
          <w:rFonts w:ascii="Arial" w:eastAsiaTheme="minorEastAsia" w:hAnsi="Arial" w:cs="Arial"/>
          <w:color w:val="000000"/>
          <w:lang w:eastAsia="en-US"/>
        </w:rPr>
        <w:t>,</w:t>
      </w:r>
      <w:r w:rsidRPr="006E2E38">
        <w:rPr>
          <w:rFonts w:ascii="Arial" w:eastAsiaTheme="minorEastAsia" w:hAnsi="Arial" w:cs="Arial"/>
          <w:color w:val="000000"/>
          <w:lang w:eastAsia="en-US"/>
        </w:rPr>
        <w:t xml:space="preserve"> </w:t>
      </w:r>
      <w:r w:rsidR="00142E22">
        <w:rPr>
          <w:rFonts w:ascii="Arial" w:eastAsiaTheme="minorEastAsia" w:hAnsi="Arial" w:cs="Arial"/>
          <w:color w:val="000000"/>
          <w:lang w:eastAsia="en-US"/>
        </w:rPr>
        <w:t>применяются</w:t>
      </w:r>
      <w:r w:rsidRPr="00142E22">
        <w:rPr>
          <w:rFonts w:ascii="Arial" w:eastAsiaTheme="minorEastAsia" w:hAnsi="Arial" w:cs="Arial"/>
          <w:color w:val="000000"/>
          <w:lang w:eastAsia="en-US"/>
        </w:rPr>
        <w:t xml:space="preserve"> в Японии.</w:t>
      </w:r>
    </w:p>
    <w:p w14:paraId="40A041F4" w14:textId="77777777" w:rsidR="002D1BD3" w:rsidRPr="00142E22" w:rsidRDefault="002D1BD3" w:rsidP="00A711A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bookmarkStart w:id="13" w:name="bookmark79"/>
    </w:p>
    <w:p w14:paraId="5F0EF4BF" w14:textId="77777777" w:rsidR="002D1BD3" w:rsidRDefault="002D1BD3" w:rsidP="00A711A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142E22">
        <w:rPr>
          <w:rFonts w:ascii="Arial" w:eastAsiaTheme="minorEastAsia" w:hAnsi="Arial" w:cs="Arial"/>
          <w:b/>
          <w:bCs/>
          <w:color w:val="000000"/>
          <w:lang w:val="en-US" w:eastAsia="en-US"/>
        </w:rPr>
        <w:t>H</w:t>
      </w:r>
      <w:bookmarkEnd w:id="13"/>
      <w:r w:rsidRPr="00142E22">
        <w:rPr>
          <w:rFonts w:ascii="Arial" w:eastAsiaTheme="minorEastAsia" w:hAnsi="Arial" w:cs="Arial"/>
          <w:b/>
          <w:bCs/>
          <w:color w:val="000000"/>
          <w:lang w:eastAsia="en-US"/>
        </w:rPr>
        <w:t>.2 Дополнительные требования и изменения</w:t>
      </w:r>
    </w:p>
    <w:p w14:paraId="5BD02BAF" w14:textId="77777777" w:rsidR="00D2517B" w:rsidRPr="00142E22" w:rsidRDefault="00D2517B" w:rsidP="00A711A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5C28D2C8" w14:textId="77777777" w:rsidR="002D1BD3" w:rsidRPr="006E2E38" w:rsidRDefault="002D1BD3" w:rsidP="00A711A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lang w:eastAsia="en-US"/>
        </w:rPr>
      </w:pPr>
      <w:r w:rsidRPr="006E2E38">
        <w:rPr>
          <w:rFonts w:ascii="Arial" w:eastAsiaTheme="minorEastAsia" w:hAnsi="Arial" w:cs="Arial"/>
          <w:b/>
          <w:bCs/>
          <w:lang w:eastAsia="en-US"/>
        </w:rPr>
        <w:t xml:space="preserve">H.2.1 </w:t>
      </w:r>
      <w:r w:rsidRPr="00142E22">
        <w:rPr>
          <w:rFonts w:ascii="Arial" w:eastAsiaTheme="minorEastAsia" w:hAnsi="Arial" w:cs="Arial"/>
          <w:b/>
          <w:bCs/>
          <w:lang w:eastAsia="en-US"/>
        </w:rPr>
        <w:t>Изменения 4.1 и 4.2</w:t>
      </w:r>
    </w:p>
    <w:p w14:paraId="252B2650" w14:textId="77777777" w:rsidR="002D1BD3" w:rsidRPr="00142E22" w:rsidRDefault="00142E22" w:rsidP="00A711A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>
        <w:rPr>
          <w:rFonts w:ascii="Arial" w:eastAsiaTheme="minorEastAsia" w:hAnsi="Arial" w:cs="Arial"/>
          <w:color w:val="000000"/>
          <w:lang w:eastAsia="en-US"/>
        </w:rPr>
        <w:t xml:space="preserve">Требования </w:t>
      </w:r>
      <w:r w:rsidR="002D1BD3" w:rsidRPr="00142E22">
        <w:rPr>
          <w:rFonts w:ascii="Arial" w:eastAsiaTheme="minorEastAsia" w:hAnsi="Arial" w:cs="Arial"/>
          <w:color w:val="000000"/>
          <w:lang w:val="en-US" w:eastAsia="en-US"/>
        </w:rPr>
        <w:t>ISO</w:t>
      </w:r>
      <w:r>
        <w:rPr>
          <w:rFonts w:ascii="Arial" w:eastAsiaTheme="minorEastAsia" w:hAnsi="Arial" w:cs="Arial"/>
          <w:color w:val="000000"/>
          <w:lang w:eastAsia="en-US"/>
        </w:rPr>
        <w:t xml:space="preserve"> 23550:2018</w:t>
      </w:r>
      <w:r w:rsidR="002D1BD3" w:rsidRPr="00142E22">
        <w:rPr>
          <w:rFonts w:ascii="Arial" w:eastAsiaTheme="minorEastAsia" w:hAnsi="Arial" w:cs="Arial"/>
          <w:color w:val="000000"/>
          <w:lang w:eastAsia="en-US"/>
        </w:rPr>
        <w:t xml:space="preserve"> </w:t>
      </w:r>
      <w:r>
        <w:rPr>
          <w:rFonts w:ascii="Arial" w:eastAsiaTheme="minorEastAsia" w:hAnsi="Arial" w:cs="Arial"/>
          <w:color w:val="000000"/>
          <w:lang w:eastAsia="en-US"/>
        </w:rPr>
        <w:t xml:space="preserve">(пункты </w:t>
      </w:r>
      <w:r w:rsidR="002D1BD3" w:rsidRPr="00142E22">
        <w:rPr>
          <w:rFonts w:ascii="Arial" w:eastAsiaTheme="minorEastAsia" w:hAnsi="Arial" w:cs="Arial"/>
          <w:color w:val="000000"/>
          <w:lang w:eastAsia="en-US"/>
        </w:rPr>
        <w:t>4.1 и 4.2</w:t>
      </w:r>
      <w:r>
        <w:rPr>
          <w:rFonts w:ascii="Arial" w:eastAsiaTheme="minorEastAsia" w:hAnsi="Arial" w:cs="Arial"/>
          <w:color w:val="000000"/>
          <w:lang w:eastAsia="en-US"/>
        </w:rPr>
        <w:t>)</w:t>
      </w:r>
      <w:r w:rsidR="002D1BD3" w:rsidRPr="00142E22">
        <w:rPr>
          <w:rFonts w:ascii="Arial" w:eastAsiaTheme="minorEastAsia" w:hAnsi="Arial" w:cs="Arial"/>
          <w:color w:val="000000"/>
          <w:lang w:eastAsia="en-US"/>
        </w:rPr>
        <w:t xml:space="preserve"> </w:t>
      </w:r>
      <w:r>
        <w:rPr>
          <w:rFonts w:ascii="Arial" w:eastAsiaTheme="minorEastAsia" w:hAnsi="Arial" w:cs="Arial"/>
          <w:color w:val="000000"/>
          <w:lang w:eastAsia="en-US"/>
        </w:rPr>
        <w:t>не применяются</w:t>
      </w:r>
      <w:r w:rsidR="002D1BD3" w:rsidRPr="00142E22">
        <w:rPr>
          <w:rFonts w:ascii="Arial" w:eastAsiaTheme="minorEastAsia" w:hAnsi="Arial" w:cs="Arial"/>
          <w:color w:val="000000"/>
          <w:lang w:eastAsia="en-US"/>
        </w:rPr>
        <w:t>.</w:t>
      </w:r>
    </w:p>
    <w:p w14:paraId="036994DF" w14:textId="77777777" w:rsidR="002D1BD3" w:rsidRPr="00142E22" w:rsidRDefault="002D1BD3" w:rsidP="00A711A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0480DF45" w14:textId="77777777" w:rsidR="002D1BD3" w:rsidRPr="006E2E38" w:rsidRDefault="002D1BD3" w:rsidP="00A711A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lang w:eastAsia="en-US"/>
        </w:rPr>
      </w:pPr>
      <w:r w:rsidRPr="006E2E38">
        <w:rPr>
          <w:rFonts w:ascii="Arial" w:eastAsiaTheme="minorEastAsia" w:hAnsi="Arial" w:cs="Arial"/>
          <w:b/>
          <w:bCs/>
          <w:lang w:eastAsia="en-US"/>
        </w:rPr>
        <w:t xml:space="preserve">H.2.2 </w:t>
      </w:r>
      <w:r w:rsidRPr="00142E22">
        <w:rPr>
          <w:rFonts w:ascii="Arial" w:eastAsiaTheme="minorEastAsia" w:hAnsi="Arial" w:cs="Arial"/>
          <w:b/>
          <w:bCs/>
          <w:lang w:eastAsia="en-US"/>
        </w:rPr>
        <w:t>Изменения 7.6.1.1</w:t>
      </w:r>
    </w:p>
    <w:p w14:paraId="5F020CA4" w14:textId="77777777" w:rsidR="002D1BD3" w:rsidRPr="00142E22" w:rsidRDefault="002D1BD3" w:rsidP="00A711A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142E22">
        <w:rPr>
          <w:rFonts w:ascii="Arial" w:eastAsiaTheme="minorEastAsia" w:hAnsi="Arial" w:cs="Arial"/>
          <w:color w:val="000000"/>
          <w:lang w:eastAsia="en-US"/>
        </w:rPr>
        <w:t xml:space="preserve">Заменить </w:t>
      </w:r>
      <w:r w:rsidR="006E2E38">
        <w:rPr>
          <w:rFonts w:ascii="Arial" w:eastAsiaTheme="minorEastAsia" w:hAnsi="Arial" w:cs="Arial"/>
          <w:color w:val="000000"/>
          <w:lang w:eastAsia="en-US"/>
        </w:rPr>
        <w:t>т</w:t>
      </w:r>
      <w:r w:rsidRPr="00142E22">
        <w:rPr>
          <w:rFonts w:ascii="Arial" w:eastAsiaTheme="minorEastAsia" w:hAnsi="Arial" w:cs="Arial"/>
          <w:lang w:eastAsia="en-US"/>
        </w:rPr>
        <w:t xml:space="preserve">аблицу 2 </w:t>
      </w:r>
      <w:r w:rsidR="00142E22" w:rsidRPr="00142E22">
        <w:rPr>
          <w:rFonts w:ascii="Arial" w:eastAsiaTheme="minorEastAsia" w:hAnsi="Arial" w:cs="Arial"/>
          <w:lang w:eastAsia="en-US"/>
        </w:rPr>
        <w:t xml:space="preserve">на </w:t>
      </w:r>
      <w:hyperlink w:anchor="bookmark80" w:history="1">
        <w:r w:rsidR="006E2E38">
          <w:rPr>
            <w:rFonts w:ascii="Arial" w:eastAsiaTheme="minorEastAsia" w:hAnsi="Arial" w:cs="Arial"/>
            <w:lang w:eastAsia="en-US"/>
          </w:rPr>
          <w:t>т</w:t>
        </w:r>
        <w:r w:rsidR="00142E22" w:rsidRPr="00142E22">
          <w:rPr>
            <w:rFonts w:ascii="Arial" w:eastAsiaTheme="minorEastAsia" w:hAnsi="Arial" w:cs="Arial"/>
            <w:lang w:eastAsia="en-US"/>
          </w:rPr>
          <w:t>аблицу</w:t>
        </w:r>
        <w:r w:rsidRPr="00142E22">
          <w:rPr>
            <w:rFonts w:ascii="Arial" w:eastAsiaTheme="minorEastAsia" w:hAnsi="Arial" w:cs="Arial"/>
            <w:lang w:eastAsia="en-US"/>
          </w:rPr>
          <w:t xml:space="preserve"> </w:t>
        </w:r>
        <w:r w:rsidRPr="00142E22">
          <w:rPr>
            <w:rFonts w:ascii="Arial" w:eastAsiaTheme="minorEastAsia" w:hAnsi="Arial" w:cs="Arial"/>
            <w:lang w:val="en-US" w:eastAsia="en-US"/>
          </w:rPr>
          <w:t>H</w:t>
        </w:r>
        <w:r w:rsidRPr="00142E22">
          <w:rPr>
            <w:rFonts w:ascii="Arial" w:eastAsiaTheme="minorEastAsia" w:hAnsi="Arial" w:cs="Arial"/>
            <w:lang w:eastAsia="en-US"/>
          </w:rPr>
          <w:t>.1</w:t>
        </w:r>
      </w:hyperlink>
      <w:r w:rsidRPr="00142E22">
        <w:rPr>
          <w:rFonts w:ascii="Arial" w:eastAsiaTheme="minorEastAsia" w:hAnsi="Arial" w:cs="Arial"/>
          <w:lang w:eastAsia="en-US"/>
        </w:rPr>
        <w:t>.</w:t>
      </w:r>
    </w:p>
    <w:p w14:paraId="6CABE0B8" w14:textId="77777777" w:rsidR="002D1BD3" w:rsidRPr="00142E22" w:rsidRDefault="002D1BD3" w:rsidP="00A711A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18D8D753" w14:textId="77777777" w:rsidR="002D1BD3" w:rsidRDefault="002D1BD3" w:rsidP="00A711AB">
      <w:pPr>
        <w:autoSpaceDE w:val="0"/>
        <w:autoSpaceDN w:val="0"/>
        <w:adjustRightInd w:val="0"/>
        <w:rPr>
          <w:rFonts w:ascii="Arial" w:eastAsiaTheme="minorEastAsia" w:hAnsi="Arial" w:cs="Arial"/>
          <w:bCs/>
          <w:color w:val="000000"/>
          <w:lang w:eastAsia="en-US"/>
        </w:rPr>
      </w:pPr>
      <w:r w:rsidRPr="00142E22">
        <w:rPr>
          <w:rFonts w:ascii="Arial" w:eastAsiaTheme="minorEastAsia" w:hAnsi="Arial" w:cs="Arial"/>
          <w:bCs/>
          <w:color w:val="000000"/>
          <w:lang w:eastAsia="en-US"/>
        </w:rPr>
        <w:t xml:space="preserve">Таблица </w:t>
      </w:r>
      <w:r w:rsidRPr="00142E22">
        <w:rPr>
          <w:rFonts w:ascii="Arial" w:eastAsiaTheme="minorEastAsia" w:hAnsi="Arial" w:cs="Arial"/>
          <w:bCs/>
          <w:color w:val="000000"/>
          <w:lang w:val="en-US" w:eastAsia="en-US"/>
        </w:rPr>
        <w:t>H</w:t>
      </w:r>
      <w:r w:rsidR="00142E22">
        <w:rPr>
          <w:rFonts w:ascii="Arial" w:eastAsiaTheme="minorEastAsia" w:hAnsi="Arial" w:cs="Arial"/>
          <w:bCs/>
          <w:color w:val="000000"/>
          <w:lang w:eastAsia="en-US"/>
        </w:rPr>
        <w:t>.1 –</w:t>
      </w:r>
      <w:r w:rsidRPr="00142E22">
        <w:rPr>
          <w:rFonts w:ascii="Arial" w:eastAsiaTheme="minorEastAsia" w:hAnsi="Arial" w:cs="Arial"/>
          <w:bCs/>
          <w:color w:val="000000"/>
          <w:lang w:eastAsia="en-US"/>
        </w:rPr>
        <w:t xml:space="preserve"> Номинальные размеры и рабочий крутящий момент</w:t>
      </w:r>
    </w:p>
    <w:p w14:paraId="51C954F5" w14:textId="77777777" w:rsidR="00262BA5" w:rsidRPr="00142E22" w:rsidRDefault="00262BA5" w:rsidP="00A711AB">
      <w:pPr>
        <w:autoSpaceDE w:val="0"/>
        <w:autoSpaceDN w:val="0"/>
        <w:adjustRightInd w:val="0"/>
        <w:ind w:firstLine="567"/>
        <w:rPr>
          <w:rFonts w:ascii="Arial" w:eastAsiaTheme="minorEastAsia" w:hAnsi="Arial" w:cs="Arial"/>
          <w:bCs/>
          <w:color w:val="000000"/>
          <w:lang w:eastAsia="en-U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65"/>
        <w:gridCol w:w="4533"/>
      </w:tblGrid>
      <w:tr w:rsidR="002D1BD3" w:rsidRPr="00142E22" w14:paraId="18210E2D" w14:textId="77777777" w:rsidTr="008D7171">
        <w:trPr>
          <w:trHeight w:val="546"/>
          <w:jc w:val="center"/>
        </w:trPr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3CD119F" w14:textId="77777777" w:rsidR="002D1BD3" w:rsidRPr="00142E22" w:rsidRDefault="002D1BD3" w:rsidP="00A711A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142E22">
              <w:rPr>
                <w:rFonts w:ascii="Arial" w:eastAsiaTheme="minorEastAsia" w:hAnsi="Arial" w:cs="Arial"/>
                <w:bCs/>
                <w:color w:val="000000"/>
                <w:lang w:val="en-US" w:eastAsia="en-US"/>
              </w:rPr>
              <w:t>Номинальный размер</w:t>
            </w:r>
          </w:p>
          <w:p w14:paraId="5D29D9B3" w14:textId="77777777" w:rsidR="002D1BD3" w:rsidRPr="00142E22" w:rsidRDefault="002D1BD3" w:rsidP="00A711A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42E22">
              <w:rPr>
                <w:rFonts w:ascii="Arial" w:eastAsiaTheme="minorEastAsia" w:hAnsi="Arial" w:cs="Arial"/>
                <w:color w:val="000000"/>
                <w:lang w:val="en-US" w:eastAsia="en-US"/>
              </w:rPr>
              <w:t>DN</w:t>
            </w:r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991992C" w14:textId="77777777" w:rsidR="002D1BD3" w:rsidRPr="00142E22" w:rsidRDefault="002D1BD3" w:rsidP="00A711A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  <w:color w:val="000000"/>
                <w:lang w:eastAsia="en-US"/>
              </w:rPr>
            </w:pPr>
            <w:r w:rsidRPr="00142E22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Рабочий крутящ</w:t>
            </w:r>
            <w:r w:rsidR="008D7171">
              <w:rPr>
                <w:rFonts w:ascii="Arial" w:eastAsiaTheme="minorEastAsia" w:hAnsi="Arial" w:cs="Arial"/>
                <w:bCs/>
                <w:color w:val="000000"/>
                <w:lang w:eastAsia="en-US"/>
              </w:rPr>
              <w:t>ий момент</w:t>
            </w:r>
          </w:p>
          <w:p w14:paraId="51ADEB19" w14:textId="77777777" w:rsidR="002D1BD3" w:rsidRPr="00142E22" w:rsidRDefault="002D1BD3" w:rsidP="00A711A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 w:rsidRPr="00142E22">
              <w:rPr>
                <w:rFonts w:ascii="Arial" w:eastAsiaTheme="minorEastAsia" w:hAnsi="Arial" w:cs="Arial"/>
                <w:color w:val="000000"/>
                <w:lang w:eastAsia="en-US"/>
              </w:rPr>
              <w:t>Н∙м</w:t>
            </w:r>
          </w:p>
        </w:tc>
      </w:tr>
      <w:tr w:rsidR="002D1BD3" w:rsidRPr="00142E22" w14:paraId="4B8F7F6E" w14:textId="77777777" w:rsidTr="00D2517B">
        <w:trPr>
          <w:trHeight w:val="307"/>
          <w:jc w:val="center"/>
        </w:trPr>
        <w:tc>
          <w:tcPr>
            <w:tcW w:w="456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9A3FF" w14:textId="77777777" w:rsidR="002D1BD3" w:rsidRPr="00142E22" w:rsidRDefault="002D1BD3" w:rsidP="00A711A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42E22">
              <w:rPr>
                <w:rFonts w:ascii="Arial" w:eastAsiaTheme="minorEastAsia" w:hAnsi="Arial" w:cs="Arial"/>
                <w:color w:val="000000"/>
                <w:lang w:val="en-US" w:eastAsia="en-US"/>
              </w:rPr>
              <w:t>DN ≤ 12</w:t>
            </w:r>
          </w:p>
        </w:tc>
        <w:tc>
          <w:tcPr>
            <w:tcW w:w="453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54AB3" w14:textId="77777777" w:rsidR="002D1BD3" w:rsidRPr="00142E22" w:rsidRDefault="002D1BD3" w:rsidP="00A711A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42E22">
              <w:rPr>
                <w:rFonts w:ascii="Arial" w:eastAsiaTheme="minorEastAsia" w:hAnsi="Arial" w:cs="Arial"/>
                <w:color w:val="000000"/>
                <w:lang w:val="en-US" w:eastAsia="en-US"/>
              </w:rPr>
              <w:t>0,6</w:t>
            </w:r>
          </w:p>
        </w:tc>
      </w:tr>
      <w:tr w:rsidR="002D1BD3" w:rsidRPr="00142E22" w14:paraId="7929EC2A" w14:textId="77777777" w:rsidTr="00D2517B">
        <w:trPr>
          <w:trHeight w:val="302"/>
          <w:jc w:val="center"/>
        </w:trPr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886F6" w14:textId="77777777" w:rsidR="002D1BD3" w:rsidRPr="00142E22" w:rsidRDefault="002D1BD3" w:rsidP="00A711A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42E22">
              <w:rPr>
                <w:rFonts w:ascii="Arial" w:eastAsiaTheme="minorEastAsia" w:hAnsi="Arial" w:cs="Arial"/>
                <w:color w:val="000000"/>
                <w:lang w:val="en-US" w:eastAsia="en-US"/>
              </w:rPr>
              <w:t>12 &lt; DN ≤ 20</w:t>
            </w:r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E69B3" w14:textId="77777777" w:rsidR="002D1BD3" w:rsidRPr="00142E22" w:rsidRDefault="002D1BD3" w:rsidP="00A711A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42E22">
              <w:rPr>
                <w:rFonts w:ascii="Arial" w:eastAsiaTheme="minorEastAsia" w:hAnsi="Arial" w:cs="Arial"/>
                <w:color w:val="000000"/>
                <w:lang w:val="en-US" w:eastAsia="en-US"/>
              </w:rPr>
              <w:t>1,2</w:t>
            </w:r>
          </w:p>
        </w:tc>
      </w:tr>
      <w:tr w:rsidR="002D1BD3" w:rsidRPr="00142E22" w14:paraId="47929BFA" w14:textId="77777777" w:rsidTr="00D2517B">
        <w:trPr>
          <w:trHeight w:val="317"/>
          <w:jc w:val="center"/>
        </w:trPr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5F5ED" w14:textId="77777777" w:rsidR="002D1BD3" w:rsidRPr="00142E22" w:rsidRDefault="002D1BD3" w:rsidP="00A711A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42E22">
              <w:rPr>
                <w:rFonts w:ascii="Arial" w:eastAsiaTheme="minorEastAsia" w:hAnsi="Arial" w:cs="Arial"/>
                <w:color w:val="000000"/>
                <w:lang w:val="en-US" w:eastAsia="en-US"/>
              </w:rPr>
              <w:t>20 &lt; DN ≤ 25</w:t>
            </w:r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869E0" w14:textId="77777777" w:rsidR="002D1BD3" w:rsidRPr="00142E22" w:rsidRDefault="002D1BD3" w:rsidP="00A711AB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color w:val="000000"/>
                <w:lang w:val="en-US" w:eastAsia="en-US"/>
              </w:rPr>
            </w:pPr>
            <w:r w:rsidRPr="00142E22">
              <w:rPr>
                <w:rFonts w:ascii="Arial" w:eastAsiaTheme="minorEastAsia" w:hAnsi="Arial" w:cs="Arial"/>
                <w:color w:val="000000"/>
                <w:lang w:val="en-US" w:eastAsia="en-US"/>
              </w:rPr>
              <w:t>1,8</w:t>
            </w:r>
          </w:p>
        </w:tc>
      </w:tr>
    </w:tbl>
    <w:p w14:paraId="5E76AB59" w14:textId="77777777" w:rsidR="002D1BD3" w:rsidRPr="00142E22" w:rsidRDefault="002D1BD3" w:rsidP="00A711A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099853E5" w14:textId="77777777" w:rsidR="002D1BD3" w:rsidRPr="008D7171" w:rsidRDefault="002D1BD3" w:rsidP="00A711A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8D7171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H.2.3 </w:t>
      </w:r>
      <w:r w:rsidRPr="00142E22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Изменения </w:t>
      </w:r>
      <w:hyperlink w:anchor="bookmark55" w:history="1">
        <w:r w:rsidRPr="008D7171">
          <w:rPr>
            <w:rFonts w:ascii="Arial" w:eastAsiaTheme="minorEastAsia" w:hAnsi="Arial" w:cs="Arial"/>
            <w:b/>
            <w:bCs/>
            <w:color w:val="000000"/>
            <w:lang w:eastAsia="en-US"/>
          </w:rPr>
          <w:t>7.6.3.1</w:t>
        </w:r>
      </w:hyperlink>
    </w:p>
    <w:p w14:paraId="33D73482" w14:textId="77777777" w:rsidR="002D1BD3" w:rsidRPr="00142E22" w:rsidRDefault="002D1BD3" w:rsidP="00A711A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142E22">
        <w:rPr>
          <w:rFonts w:ascii="Arial" w:eastAsiaTheme="minorEastAsia" w:hAnsi="Arial" w:cs="Arial"/>
          <w:color w:val="000000"/>
          <w:lang w:eastAsia="en-US"/>
        </w:rPr>
        <w:t>Заменить «100 см</w:t>
      </w:r>
      <w:r w:rsidRPr="00142E22">
        <w:rPr>
          <w:rFonts w:ascii="Arial" w:eastAsiaTheme="minorEastAsia" w:hAnsi="Arial" w:cs="Arial"/>
          <w:color w:val="000000"/>
          <w:vertAlign w:val="superscript"/>
          <w:lang w:eastAsia="en-US"/>
        </w:rPr>
        <w:t>3</w:t>
      </w:r>
      <w:r w:rsidRPr="00142E22">
        <w:rPr>
          <w:rFonts w:ascii="Arial" w:eastAsiaTheme="minorEastAsia" w:hAnsi="Arial" w:cs="Arial"/>
          <w:color w:val="000000"/>
          <w:lang w:eastAsia="en-US"/>
        </w:rPr>
        <w:t>/ч» на «600 см</w:t>
      </w:r>
      <w:r w:rsidRPr="00142E22">
        <w:rPr>
          <w:rFonts w:ascii="Arial" w:eastAsiaTheme="minorEastAsia" w:hAnsi="Arial" w:cs="Arial"/>
          <w:color w:val="000000"/>
          <w:vertAlign w:val="superscript"/>
          <w:lang w:eastAsia="en-US"/>
        </w:rPr>
        <w:t>3</w:t>
      </w:r>
      <w:r w:rsidRPr="00142E22">
        <w:rPr>
          <w:rFonts w:ascii="Arial" w:eastAsiaTheme="minorEastAsia" w:hAnsi="Arial" w:cs="Arial"/>
          <w:color w:val="000000"/>
          <w:lang w:eastAsia="en-US"/>
        </w:rPr>
        <w:t>/ч».</w:t>
      </w:r>
    </w:p>
    <w:p w14:paraId="62064188" w14:textId="77777777" w:rsidR="002D1BD3" w:rsidRPr="00142E22" w:rsidRDefault="002D1BD3" w:rsidP="00A711A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250CE43C" w14:textId="77777777" w:rsidR="002D1BD3" w:rsidRPr="008D7171" w:rsidRDefault="002D1BD3" w:rsidP="00A711A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8D7171">
        <w:rPr>
          <w:rFonts w:ascii="Arial" w:eastAsiaTheme="minorEastAsia" w:hAnsi="Arial" w:cs="Arial"/>
          <w:b/>
          <w:bCs/>
          <w:color w:val="000000"/>
          <w:lang w:eastAsia="en-US"/>
        </w:rPr>
        <w:t>H</w:t>
      </w:r>
      <w:r w:rsidRPr="00142E22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.2.4 Изменения </w:t>
      </w:r>
      <w:hyperlink w:anchor="bookmark61" w:history="1">
        <w:r w:rsidRPr="008D7171">
          <w:rPr>
            <w:rFonts w:ascii="Arial" w:eastAsiaTheme="minorEastAsia" w:hAnsi="Arial" w:cs="Arial"/>
            <w:b/>
            <w:bCs/>
            <w:color w:val="000000"/>
            <w:lang w:eastAsia="en-US"/>
          </w:rPr>
          <w:t>7.7.2.2</w:t>
        </w:r>
      </w:hyperlink>
    </w:p>
    <w:p w14:paraId="7A9CA5DD" w14:textId="77777777" w:rsidR="002D1BD3" w:rsidRPr="00142E22" w:rsidRDefault="002D1BD3" w:rsidP="00A711A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142E22">
        <w:rPr>
          <w:rFonts w:ascii="Arial" w:eastAsiaTheme="minorEastAsia" w:hAnsi="Arial" w:cs="Arial"/>
          <w:color w:val="000000"/>
          <w:lang w:eastAsia="en-US"/>
        </w:rPr>
        <w:t>Испытание проводится в течение 12</w:t>
      </w:r>
      <w:r w:rsidR="0017757F" w:rsidRPr="0017757F">
        <w:rPr>
          <w:rFonts w:ascii="Arial" w:hAnsi="Arial" w:cs="Arial"/>
          <w:color w:val="000000"/>
          <w:szCs w:val="20"/>
          <w:lang w:eastAsia="en-US"/>
        </w:rPr>
        <w:t> </w:t>
      </w:r>
      <w:r w:rsidRPr="00142E22">
        <w:rPr>
          <w:rFonts w:ascii="Arial" w:eastAsiaTheme="minorEastAsia" w:hAnsi="Arial" w:cs="Arial"/>
          <w:color w:val="000000"/>
          <w:lang w:eastAsia="en-US"/>
        </w:rPr>
        <w:t>000 циклов при температуре окружающей среды (20 ± 5) °</w:t>
      </w:r>
      <w:r w:rsidRPr="00142E22">
        <w:rPr>
          <w:rFonts w:ascii="Arial" w:eastAsiaTheme="minorEastAsia" w:hAnsi="Arial" w:cs="Arial"/>
          <w:color w:val="000000"/>
          <w:lang w:val="en-US" w:eastAsia="en-US"/>
        </w:rPr>
        <w:t>C</w:t>
      </w:r>
      <w:r w:rsidRPr="00142E22">
        <w:rPr>
          <w:rFonts w:ascii="Arial" w:eastAsiaTheme="minorEastAsia" w:hAnsi="Arial" w:cs="Arial"/>
          <w:color w:val="000000"/>
          <w:lang w:eastAsia="en-US"/>
        </w:rPr>
        <w:t xml:space="preserve"> для всех применений.</w:t>
      </w:r>
    </w:p>
    <w:p w14:paraId="669407D8" w14:textId="77777777" w:rsidR="00142E22" w:rsidRDefault="00142E22" w:rsidP="00A711A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7FDCD59" w14:textId="77777777" w:rsidR="00142E22" w:rsidRPr="00142E22" w:rsidRDefault="00142E22" w:rsidP="00A711AB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142E22">
        <w:rPr>
          <w:rFonts w:ascii="Arial" w:eastAsiaTheme="minorEastAsia" w:hAnsi="Arial" w:cs="Arial"/>
          <w:b/>
          <w:bCs/>
          <w:color w:val="000000"/>
          <w:lang w:eastAsia="en-US"/>
        </w:rPr>
        <w:lastRenderedPageBreak/>
        <w:t xml:space="preserve">Приложение </w:t>
      </w:r>
      <w:r w:rsidRPr="00142E22">
        <w:rPr>
          <w:rFonts w:ascii="Arial" w:eastAsiaTheme="minorEastAsia" w:hAnsi="Arial" w:cs="Arial"/>
          <w:b/>
          <w:bCs/>
          <w:color w:val="000000"/>
          <w:lang w:val="en-US" w:eastAsia="en-US"/>
        </w:rPr>
        <w:t>I</w:t>
      </w:r>
    </w:p>
    <w:p w14:paraId="3EBBAE0B" w14:textId="77777777" w:rsidR="00142E22" w:rsidRPr="00142E22" w:rsidRDefault="00142E22" w:rsidP="00A711AB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color w:val="000000"/>
          <w:lang w:eastAsia="en-US"/>
        </w:rPr>
      </w:pPr>
      <w:r w:rsidRPr="00142E22">
        <w:rPr>
          <w:rFonts w:ascii="Arial" w:eastAsiaTheme="minorEastAsia" w:hAnsi="Arial" w:cs="Arial"/>
          <w:color w:val="000000"/>
          <w:lang w:eastAsia="en-US"/>
        </w:rPr>
        <w:t>(справочное)</w:t>
      </w:r>
    </w:p>
    <w:p w14:paraId="4110A640" w14:textId="77777777" w:rsidR="00142E22" w:rsidRPr="00142E22" w:rsidRDefault="00142E22" w:rsidP="00A711AB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36C6BF51" w14:textId="77777777" w:rsidR="00142E22" w:rsidRPr="00142E22" w:rsidRDefault="00142E22" w:rsidP="00A711AB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142E22">
        <w:rPr>
          <w:rFonts w:ascii="Arial" w:eastAsiaTheme="minorEastAsia" w:hAnsi="Arial" w:cs="Arial"/>
          <w:b/>
          <w:bCs/>
          <w:color w:val="000000"/>
          <w:lang w:eastAsia="en-US"/>
        </w:rPr>
        <w:t>Типы средств контроля пламени</w:t>
      </w:r>
    </w:p>
    <w:p w14:paraId="01A646A5" w14:textId="77777777" w:rsidR="00142E22" w:rsidRPr="00142E22" w:rsidRDefault="00142E22" w:rsidP="00A711AB">
      <w:pPr>
        <w:autoSpaceDE w:val="0"/>
        <w:autoSpaceDN w:val="0"/>
        <w:adjustRightInd w:val="0"/>
        <w:jc w:val="both"/>
        <w:rPr>
          <w:rFonts w:ascii="Arial" w:eastAsiaTheme="minorEastAsia" w:hAnsi="Arial" w:cs="Arial"/>
          <w:color w:val="000000"/>
          <w:lang w:eastAsia="en-US"/>
        </w:rPr>
      </w:pPr>
    </w:p>
    <w:p w14:paraId="62F0CE9A" w14:textId="77777777" w:rsidR="00142E22" w:rsidRPr="00142E22" w:rsidRDefault="00142E22" w:rsidP="00A711A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color w:val="000000"/>
          <w:lang w:eastAsia="en-US"/>
        </w:rPr>
      </w:pPr>
      <w:r w:rsidRPr="00142E22">
        <w:rPr>
          <w:rFonts w:ascii="Arial" w:eastAsiaTheme="minorEastAsia" w:hAnsi="Arial" w:cs="Arial"/>
          <w:color w:val="000000"/>
          <w:lang w:eastAsia="en-US"/>
        </w:rPr>
        <w:t>Приложение применяется для настоящего стандарта.</w:t>
      </w:r>
    </w:p>
    <w:p w14:paraId="4B32DFA9" w14:textId="77777777" w:rsidR="00142E22" w:rsidRPr="00142E22" w:rsidRDefault="00142E22" w:rsidP="00A711AB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14:paraId="79BB230B" w14:textId="77777777" w:rsidR="00142E22" w:rsidRPr="00142E22" w:rsidRDefault="00142E22" w:rsidP="00A711AB">
      <w:pPr>
        <w:autoSpaceDE w:val="0"/>
        <w:autoSpaceDN w:val="0"/>
        <w:adjustRightInd w:val="0"/>
        <w:jc w:val="center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 wp14:anchorId="5C5E9426" wp14:editId="33666D04">
            <wp:extent cx="6057900" cy="4210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f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20"/>
      </w:tblGrid>
      <w:tr w:rsidR="00142E22" w:rsidRPr="00142E22" w14:paraId="660796AB" w14:textId="77777777" w:rsidTr="005A29A4">
        <w:tc>
          <w:tcPr>
            <w:tcW w:w="5211" w:type="dxa"/>
          </w:tcPr>
          <w:p w14:paraId="1B3C563C" w14:textId="77777777" w:rsidR="00142E22" w:rsidRPr="00142E22" w:rsidRDefault="00142E22" w:rsidP="00A711AB">
            <w:pPr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142E22">
              <w:rPr>
                <w:rFonts w:ascii="Arial" w:hAnsi="Arial" w:cs="Arial"/>
                <w:bCs/>
                <w:color w:val="000000"/>
                <w:sz w:val="20"/>
                <w:szCs w:val="20"/>
                <w:lang w:val="en-US" w:eastAsia="en-US"/>
              </w:rPr>
              <w:t>a</w:t>
            </w:r>
            <w:r w:rsidRPr="00142E22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) Односторонний контроль пламени</w:t>
            </w:r>
          </w:p>
          <w:p w14:paraId="74C4EB60" w14:textId="77777777" w:rsidR="00142E22" w:rsidRPr="00142E22" w:rsidRDefault="00142E22" w:rsidP="00A711AB">
            <w:pPr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820" w:type="dxa"/>
          </w:tcPr>
          <w:p w14:paraId="4186A8D4" w14:textId="77777777" w:rsidR="00142E22" w:rsidRPr="00142E22" w:rsidRDefault="00142E22" w:rsidP="00A711AB">
            <w:pPr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 w:rsidRPr="00142E22">
              <w:rPr>
                <w:rFonts w:ascii="Arial" w:hAnsi="Arial" w:cs="Arial"/>
                <w:bCs/>
                <w:color w:val="000000"/>
                <w:sz w:val="20"/>
                <w:szCs w:val="20"/>
                <w:lang w:val="en-US" w:eastAsia="en-US"/>
              </w:rPr>
              <w:t>b</w:t>
            </w:r>
            <w:r w:rsidRPr="00142E22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) Контроль пламени с контролем запального пламени</w:t>
            </w:r>
          </w:p>
        </w:tc>
      </w:tr>
      <w:tr w:rsidR="00142E22" w:rsidRPr="00142E22" w14:paraId="1ECCD75D" w14:textId="77777777" w:rsidTr="005A29A4">
        <w:tc>
          <w:tcPr>
            <w:tcW w:w="5211" w:type="dxa"/>
          </w:tcPr>
          <w:p w14:paraId="4C2C0D2A" w14:textId="77777777" w:rsidR="00142E22" w:rsidRPr="00142E22" w:rsidRDefault="00142E22" w:rsidP="00A711AB">
            <w:pPr>
              <w:autoSpaceDN w:val="0"/>
              <w:adjustRightInd w:val="0"/>
              <w:ind w:firstLine="72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42E2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1 вход газа</w:t>
            </w:r>
          </w:p>
          <w:p w14:paraId="5101E570" w14:textId="77777777" w:rsidR="00142E22" w:rsidRPr="00142E22" w:rsidRDefault="00142E22" w:rsidP="00A711AB">
            <w:pPr>
              <w:autoSpaceDN w:val="0"/>
              <w:adjustRightInd w:val="0"/>
              <w:ind w:firstLine="72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42E2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 выход к горелке (или основной горелке)</w:t>
            </w:r>
          </w:p>
          <w:p w14:paraId="50CBEA14" w14:textId="77777777" w:rsidR="00142E22" w:rsidRPr="00142E22" w:rsidRDefault="00142E22" w:rsidP="00A711AB">
            <w:pPr>
              <w:autoSpaceDN w:val="0"/>
              <w:adjustRightInd w:val="0"/>
              <w:ind w:firstLine="72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42E2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2' выход к запальной горелке</w:t>
            </w:r>
          </w:p>
          <w:p w14:paraId="39DFECCA" w14:textId="77777777" w:rsidR="00142E22" w:rsidRPr="00142E22" w:rsidRDefault="00142E22" w:rsidP="00A711AB">
            <w:pPr>
              <w:autoSpaceDN w:val="0"/>
              <w:adjustRightInd w:val="0"/>
              <w:ind w:firstLine="72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42E2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3 кнопка</w:t>
            </w:r>
          </w:p>
          <w:p w14:paraId="5E8BCDF5" w14:textId="77777777" w:rsidR="00142E22" w:rsidRPr="00142E22" w:rsidRDefault="00142E22" w:rsidP="00A711AB">
            <w:pPr>
              <w:autoSpaceDN w:val="0"/>
              <w:adjustRightInd w:val="0"/>
              <w:ind w:firstLine="72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42E2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4 клапан </w:t>
            </w:r>
            <w:r w:rsidR="00C01AC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устройства </w:t>
            </w:r>
            <w:r w:rsidRPr="00142E2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управления</w:t>
            </w:r>
          </w:p>
          <w:p w14:paraId="34692245" w14:textId="77777777" w:rsidR="00142E22" w:rsidRPr="00142E22" w:rsidRDefault="00142E22" w:rsidP="00A711AB">
            <w:pPr>
              <w:autoSpaceDN w:val="0"/>
              <w:adjustRightInd w:val="0"/>
              <w:ind w:firstLine="72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42E2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4' клапан-прерыватель</w:t>
            </w:r>
          </w:p>
          <w:p w14:paraId="40548AFB" w14:textId="77777777" w:rsidR="00142E22" w:rsidRPr="00BF3C19" w:rsidRDefault="00142E22" w:rsidP="00A711AB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820" w:type="dxa"/>
          </w:tcPr>
          <w:p w14:paraId="066497D4" w14:textId="77777777" w:rsidR="00142E22" w:rsidRPr="00142E22" w:rsidRDefault="00142E22" w:rsidP="00A711AB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42E2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5 пластина якоря</w:t>
            </w:r>
          </w:p>
          <w:p w14:paraId="5C214EEB" w14:textId="77777777" w:rsidR="00142E22" w:rsidRPr="00142E22" w:rsidRDefault="00142E22" w:rsidP="00A711AB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42E2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6 магнитный элемент</w:t>
            </w:r>
          </w:p>
          <w:p w14:paraId="04DD8257" w14:textId="77777777" w:rsidR="00142E22" w:rsidRPr="00142E22" w:rsidRDefault="00142E22" w:rsidP="00A711AB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7 </w:t>
            </w:r>
            <w:r w:rsidRPr="00142E2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резьбовое соединение для магнитного элемента</w:t>
            </w:r>
          </w:p>
          <w:p w14:paraId="40DDE579" w14:textId="77777777" w:rsidR="00142E22" w:rsidRPr="00142E22" w:rsidRDefault="00142E22" w:rsidP="00A711AB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42E2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8 к датчику пламени (термопара)</w:t>
            </w:r>
          </w:p>
          <w:p w14:paraId="1BB930B2" w14:textId="77777777" w:rsidR="00142E22" w:rsidRPr="00142E22" w:rsidRDefault="00142E22" w:rsidP="00A711AB">
            <w:p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42E2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9 шпиндель</w:t>
            </w:r>
          </w:p>
          <w:p w14:paraId="2A8DD90F" w14:textId="77777777" w:rsidR="00142E22" w:rsidRPr="00142E22" w:rsidRDefault="00142E22" w:rsidP="00A711AB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US"/>
              </w:rPr>
            </w:pPr>
          </w:p>
        </w:tc>
      </w:tr>
    </w:tbl>
    <w:p w14:paraId="336EC621" w14:textId="77777777" w:rsidR="002D1BD3" w:rsidRDefault="00142E22" w:rsidP="00A711A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142E22">
        <w:rPr>
          <w:rFonts w:ascii="Arial" w:eastAsiaTheme="minorEastAsia" w:hAnsi="Arial" w:cs="Arial"/>
          <w:bCs/>
          <w:color w:val="000000"/>
          <w:lang w:eastAsia="en-US"/>
        </w:rPr>
        <w:t xml:space="preserve">Рисунок </w:t>
      </w:r>
      <w:r w:rsidRPr="00142E22">
        <w:rPr>
          <w:rFonts w:ascii="Arial" w:eastAsiaTheme="minorEastAsia" w:hAnsi="Arial" w:cs="Arial"/>
          <w:bCs/>
          <w:color w:val="000000"/>
          <w:lang w:val="en-US" w:eastAsia="en-US"/>
        </w:rPr>
        <w:t>I</w:t>
      </w:r>
      <w:r w:rsidRPr="00142E22">
        <w:rPr>
          <w:rFonts w:ascii="Arial" w:eastAsiaTheme="minorEastAsia" w:hAnsi="Arial" w:cs="Arial"/>
          <w:bCs/>
          <w:color w:val="000000"/>
          <w:lang w:eastAsia="en-US"/>
        </w:rPr>
        <w:t>.1 – Различные типы термоэлектрических средств контроля пламени в закрытом положении</w:t>
      </w:r>
    </w:p>
    <w:p w14:paraId="3BB3B46F" w14:textId="77777777" w:rsidR="00142E22" w:rsidRDefault="00142E22" w:rsidP="00A711A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81DD4FF" w14:textId="77777777" w:rsidR="009E5A25" w:rsidRPr="00024E9F" w:rsidRDefault="009E5A25" w:rsidP="00A711AB">
      <w:pPr>
        <w:pStyle w:val="ab"/>
        <w:tabs>
          <w:tab w:val="left" w:pos="6440"/>
        </w:tabs>
        <w:jc w:val="center"/>
        <w:rPr>
          <w:rFonts w:ascii="Arial" w:hAnsi="Arial" w:cs="Arial"/>
          <w:b/>
        </w:rPr>
      </w:pPr>
      <w:r w:rsidRPr="00024E9F">
        <w:rPr>
          <w:rFonts w:ascii="Arial" w:hAnsi="Arial" w:cs="Arial"/>
          <w:b/>
        </w:rPr>
        <w:lastRenderedPageBreak/>
        <w:t>Приложение ДА</w:t>
      </w:r>
    </w:p>
    <w:p w14:paraId="2B813033" w14:textId="77777777" w:rsidR="009E5A25" w:rsidRPr="00024E9F" w:rsidRDefault="009E5A25" w:rsidP="00A711AB">
      <w:pPr>
        <w:pStyle w:val="ab"/>
        <w:tabs>
          <w:tab w:val="left" w:pos="6440"/>
        </w:tabs>
        <w:jc w:val="center"/>
        <w:rPr>
          <w:rFonts w:ascii="Arial" w:hAnsi="Arial" w:cs="Arial"/>
        </w:rPr>
      </w:pPr>
      <w:r w:rsidRPr="00024E9F">
        <w:rPr>
          <w:rFonts w:ascii="Arial" w:hAnsi="Arial" w:cs="Arial"/>
        </w:rPr>
        <w:t>(справочное)</w:t>
      </w:r>
    </w:p>
    <w:p w14:paraId="1622EE38" w14:textId="77777777" w:rsidR="009E5A25" w:rsidRPr="00024E9F" w:rsidRDefault="009E5A25" w:rsidP="00A711AB">
      <w:pPr>
        <w:pStyle w:val="ab"/>
        <w:tabs>
          <w:tab w:val="left" w:pos="6440"/>
        </w:tabs>
        <w:jc w:val="center"/>
        <w:rPr>
          <w:rFonts w:ascii="Arial" w:hAnsi="Arial" w:cs="Arial"/>
        </w:rPr>
      </w:pPr>
    </w:p>
    <w:p w14:paraId="55199E14" w14:textId="77777777" w:rsidR="009E5A25" w:rsidRPr="00024E9F" w:rsidRDefault="009E5A25" w:rsidP="00A711AB">
      <w:pPr>
        <w:pStyle w:val="ab"/>
        <w:tabs>
          <w:tab w:val="left" w:pos="6440"/>
        </w:tabs>
        <w:jc w:val="center"/>
        <w:rPr>
          <w:rFonts w:ascii="Arial" w:hAnsi="Arial" w:cs="Arial"/>
          <w:b/>
        </w:rPr>
      </w:pPr>
      <w:r w:rsidRPr="00024E9F">
        <w:rPr>
          <w:rFonts w:ascii="Arial" w:hAnsi="Arial" w:cs="Arial"/>
          <w:b/>
        </w:rPr>
        <w:t>Сведения о соответствии ссылочных международных стандартов ссылочным межгосударственным стандартам</w:t>
      </w:r>
    </w:p>
    <w:p w14:paraId="52D246E5" w14:textId="77777777" w:rsidR="009E5A25" w:rsidRPr="00024E9F" w:rsidRDefault="009E5A25" w:rsidP="00A711AB">
      <w:pPr>
        <w:pStyle w:val="ab"/>
        <w:tabs>
          <w:tab w:val="left" w:pos="6440"/>
        </w:tabs>
        <w:jc w:val="center"/>
        <w:rPr>
          <w:rFonts w:ascii="Arial" w:hAnsi="Arial" w:cs="Arial"/>
          <w:b/>
        </w:rPr>
      </w:pPr>
    </w:p>
    <w:p w14:paraId="67F6B307" w14:textId="77777777" w:rsidR="009E5A25" w:rsidRPr="00080895" w:rsidRDefault="009E5A25" w:rsidP="00A711AB">
      <w:pPr>
        <w:pStyle w:val="ab"/>
        <w:tabs>
          <w:tab w:val="left" w:pos="6440"/>
        </w:tabs>
        <w:jc w:val="both"/>
        <w:rPr>
          <w:rFonts w:ascii="Arial" w:hAnsi="Arial" w:cs="Arial"/>
        </w:rPr>
      </w:pPr>
      <w:r w:rsidRPr="00080895">
        <w:rPr>
          <w:rFonts w:ascii="Arial" w:hAnsi="Arial" w:cs="Arial"/>
          <w:spacing w:val="40"/>
        </w:rPr>
        <w:t>Таблица</w:t>
      </w:r>
      <w:r w:rsidRPr="00080895">
        <w:rPr>
          <w:rFonts w:ascii="Arial" w:hAnsi="Arial" w:cs="Arial"/>
        </w:rPr>
        <w:t xml:space="preserve"> ДА. 1 – Сведения о соответствии ссылочных международных стандартов ссылочным межгосударственным стандартам</w:t>
      </w:r>
    </w:p>
    <w:p w14:paraId="7E3F0CB3" w14:textId="77777777" w:rsidR="009E5A25" w:rsidRPr="00024E9F" w:rsidRDefault="009E5A25" w:rsidP="00A711AB">
      <w:pPr>
        <w:pStyle w:val="ab"/>
        <w:tabs>
          <w:tab w:val="left" w:pos="6440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422"/>
        <w:gridCol w:w="3787"/>
      </w:tblGrid>
      <w:tr w:rsidR="009E5A25" w:rsidRPr="00024E9F" w14:paraId="63163218" w14:textId="77777777" w:rsidTr="00897281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3D72437" w14:textId="77777777" w:rsidR="009E5A25" w:rsidRPr="00024E9F" w:rsidRDefault="009E5A25" w:rsidP="00A711AB">
            <w:pPr>
              <w:pStyle w:val="ab"/>
              <w:tabs>
                <w:tab w:val="left" w:pos="6440"/>
              </w:tabs>
              <w:jc w:val="center"/>
              <w:rPr>
                <w:rFonts w:ascii="Arial" w:hAnsi="Arial" w:cs="Arial"/>
              </w:rPr>
            </w:pPr>
            <w:r w:rsidRPr="00024E9F">
              <w:rPr>
                <w:rFonts w:ascii="Arial" w:hAnsi="Arial" w:cs="Arial"/>
              </w:rPr>
              <w:t>Обозначение ссылочного международного стандарта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F952F1D" w14:textId="77777777" w:rsidR="009E5A25" w:rsidRPr="00024E9F" w:rsidRDefault="009E5A25" w:rsidP="00A711AB">
            <w:pPr>
              <w:pStyle w:val="ab"/>
              <w:tabs>
                <w:tab w:val="left" w:pos="6440"/>
              </w:tabs>
              <w:jc w:val="center"/>
              <w:rPr>
                <w:rFonts w:ascii="Arial" w:hAnsi="Arial" w:cs="Arial"/>
              </w:rPr>
            </w:pPr>
            <w:r w:rsidRPr="00024E9F">
              <w:rPr>
                <w:rFonts w:ascii="Arial" w:hAnsi="Arial" w:cs="Arial"/>
              </w:rPr>
              <w:t>Степень соответствия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93D6346" w14:textId="77777777" w:rsidR="009E5A25" w:rsidRPr="00024E9F" w:rsidRDefault="009E5A25" w:rsidP="00A711AB">
            <w:pPr>
              <w:pStyle w:val="ab"/>
              <w:tabs>
                <w:tab w:val="left" w:pos="6440"/>
              </w:tabs>
              <w:jc w:val="center"/>
              <w:rPr>
                <w:rFonts w:ascii="Arial" w:hAnsi="Arial" w:cs="Arial"/>
              </w:rPr>
            </w:pPr>
            <w:r w:rsidRPr="00024E9F">
              <w:rPr>
                <w:rFonts w:ascii="Arial" w:hAnsi="Arial" w:cs="Arial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9E5A25" w:rsidRPr="00024E9F" w14:paraId="25EBA54A" w14:textId="77777777" w:rsidTr="00897281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AF5D" w14:textId="77777777" w:rsidR="009E5A25" w:rsidRPr="00210903" w:rsidRDefault="00210903" w:rsidP="00A711A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lang w:val="en-US"/>
              </w:rPr>
            </w:pPr>
            <w:r w:rsidRPr="00C01AC7">
              <w:rPr>
                <w:rStyle w:val="FontStyle40"/>
                <w:rFonts w:ascii="Arial" w:hAnsi="Arial" w:cs="Arial"/>
                <w:i w:val="0"/>
                <w:sz w:val="24"/>
                <w:szCs w:val="24"/>
                <w:lang w:eastAsia="en-US"/>
              </w:rPr>
              <w:t>ISO 23550:</w:t>
            </w:r>
            <w:r w:rsidR="00546732" w:rsidRPr="00C01AC7">
              <w:rPr>
                <w:rStyle w:val="FontStyle40"/>
                <w:rFonts w:ascii="Arial" w:hAnsi="Arial" w:cs="Arial"/>
                <w:i w:val="0"/>
                <w:sz w:val="24"/>
                <w:szCs w:val="24"/>
                <w:lang w:eastAsia="en-US"/>
              </w:rPr>
              <w:t>2018</w:t>
            </w:r>
            <w:r w:rsidRPr="00C01AC7">
              <w:rPr>
                <w:rStyle w:val="FontStyle40"/>
                <w:rFonts w:ascii="Arial" w:hAnsi="Arial" w:cs="Arial"/>
                <w:i w:val="0"/>
                <w:sz w:val="24"/>
                <w:szCs w:val="24"/>
                <w:lang w:eastAsia="en-US"/>
              </w:rPr>
              <w:t xml:space="preserve"> </w:t>
            </w:r>
            <w:r w:rsidRPr="00AA26E8">
              <w:rPr>
                <w:rStyle w:val="FontStyle40"/>
                <w:rFonts w:ascii="Arial" w:hAnsi="Arial" w:cs="Arial"/>
                <w:i w:val="0"/>
                <w:sz w:val="24"/>
                <w:szCs w:val="24"/>
                <w:lang w:eastAsia="en-US"/>
              </w:rPr>
              <w:t>Устройства обеспечения безопасности и контроля над газовыми горелками и плитами. Общие</w:t>
            </w:r>
            <w:r w:rsidRPr="00AA26E8">
              <w:rPr>
                <w:rStyle w:val="FontStyle40"/>
                <w:rFonts w:ascii="Arial" w:hAnsi="Arial" w:cs="Arial"/>
                <w:i w:val="0"/>
                <w:sz w:val="24"/>
                <w:szCs w:val="24"/>
                <w:lang w:val="en-US" w:eastAsia="en-US"/>
              </w:rPr>
              <w:t xml:space="preserve"> </w:t>
            </w:r>
            <w:r w:rsidRPr="00AA26E8">
              <w:rPr>
                <w:rStyle w:val="FontStyle40"/>
                <w:rFonts w:ascii="Arial" w:hAnsi="Arial" w:cs="Arial"/>
                <w:i w:val="0"/>
                <w:sz w:val="24"/>
                <w:szCs w:val="24"/>
                <w:lang w:eastAsia="en-US"/>
              </w:rPr>
              <w:t>требования</w:t>
            </w:r>
            <w:r w:rsidRPr="00AA26E8">
              <w:rPr>
                <w:rStyle w:val="FontStyle40"/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AA26E8">
              <w:rPr>
                <w:rStyle w:val="FontStyle40"/>
                <w:rFonts w:ascii="Arial" w:hAnsi="Arial" w:cs="Arial"/>
                <w:i w:val="0"/>
                <w:sz w:val="24"/>
                <w:szCs w:val="24"/>
                <w:lang w:val="en-US" w:eastAsia="en-US"/>
              </w:rPr>
              <w:t>(</w:t>
            </w:r>
            <w:r w:rsidRPr="00AA26E8">
              <w:rPr>
                <w:rFonts w:ascii="Arial" w:hAnsi="Arial" w:cs="Arial"/>
                <w:iCs/>
                <w:lang w:val="en-US"/>
              </w:rPr>
              <w:t xml:space="preserve">Safety and control devices for gas burners and gas-burning appliances </w:t>
            </w:r>
            <w:r>
              <w:rPr>
                <w:rFonts w:ascii="Arial" w:hAnsi="Arial" w:cs="Arial"/>
                <w:iCs/>
                <w:lang w:val="en-US"/>
              </w:rPr>
              <w:t>-</w:t>
            </w:r>
            <w:r w:rsidRPr="00AA26E8">
              <w:rPr>
                <w:rFonts w:ascii="Arial" w:hAnsi="Arial" w:cs="Arial"/>
                <w:iCs/>
                <w:lang w:val="en-US"/>
              </w:rPr>
              <w:t xml:space="preserve"> General requirements</w:t>
            </w:r>
            <w:r w:rsidRPr="00AA26E8">
              <w:rPr>
                <w:rStyle w:val="FontStyle40"/>
                <w:rFonts w:ascii="Arial" w:hAnsi="Arial" w:cs="Arial"/>
                <w:i w:val="0"/>
                <w:sz w:val="24"/>
                <w:szCs w:val="24"/>
                <w:lang w:val="en-US" w:eastAsia="en-US"/>
              </w:rPr>
              <w:t>)</w:t>
            </w:r>
            <w:r w:rsidRPr="00AA26E8">
              <w:rPr>
                <w:rStyle w:val="FontStyle40"/>
                <w:rFonts w:ascii="Arial" w:hAnsi="Arial" w:cs="Arial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6B29" w14:textId="77777777" w:rsidR="009E5A25" w:rsidRPr="00897281" w:rsidRDefault="00897281" w:rsidP="00A711AB">
            <w:pPr>
              <w:pStyle w:val="ab"/>
              <w:tabs>
                <w:tab w:val="left" w:pos="6440"/>
              </w:tabs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IDT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DEB6" w14:textId="77777777" w:rsidR="009E5A25" w:rsidRPr="00897281" w:rsidRDefault="00897281" w:rsidP="00A711AB">
            <w:pPr>
              <w:pStyle w:val="ab"/>
              <w:tabs>
                <w:tab w:val="left" w:pos="64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ГОСТ </w:t>
            </w:r>
            <w:r>
              <w:rPr>
                <w:rFonts w:ascii="Arial" w:hAnsi="Arial" w:cs="Arial"/>
                <w:lang w:val="en-US"/>
              </w:rPr>
              <w:t>ISO</w:t>
            </w:r>
            <w:r w:rsidRPr="00897281">
              <w:rPr>
                <w:rFonts w:ascii="Arial" w:hAnsi="Arial" w:cs="Arial"/>
              </w:rPr>
              <w:t xml:space="preserve"> 23550-2015 </w:t>
            </w:r>
            <w:r>
              <w:rPr>
                <w:rFonts w:ascii="Arial" w:hAnsi="Arial" w:cs="Arial"/>
              </w:rPr>
              <w:t>Устройства защиты и управления газовых горелок и аппаратов. Общие требования</w:t>
            </w:r>
          </w:p>
        </w:tc>
      </w:tr>
      <w:tr w:rsidR="00221477" w:rsidRPr="00024E9F" w14:paraId="4D65E8FB" w14:textId="77777777" w:rsidTr="00897281">
        <w:trPr>
          <w:trHeight w:val="20"/>
        </w:trPr>
        <w:tc>
          <w:tcPr>
            <w:tcW w:w="9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D20F" w14:textId="77777777" w:rsidR="00221477" w:rsidRPr="00024E9F" w:rsidRDefault="00221477" w:rsidP="00A711AB">
            <w:pPr>
              <w:pStyle w:val="ab"/>
              <w:tabs>
                <w:tab w:val="left" w:pos="6440"/>
              </w:tabs>
              <w:ind w:firstLine="567"/>
              <w:jc w:val="both"/>
              <w:rPr>
                <w:rFonts w:ascii="Arial" w:hAnsi="Arial" w:cs="Arial"/>
                <w:sz w:val="20"/>
              </w:rPr>
            </w:pPr>
            <w:r w:rsidRPr="00024E9F">
              <w:rPr>
                <w:rFonts w:ascii="Arial" w:hAnsi="Arial" w:cs="Arial"/>
                <w:spacing w:val="40"/>
                <w:sz w:val="20"/>
              </w:rPr>
              <w:t>Примечание</w:t>
            </w:r>
            <w:r w:rsidRPr="00024E9F">
              <w:rPr>
                <w:rFonts w:ascii="Arial" w:hAnsi="Arial" w:cs="Arial"/>
                <w:sz w:val="20"/>
              </w:rPr>
              <w:t xml:space="preserve"> </w:t>
            </w:r>
            <w:r w:rsidR="00AD1B94" w:rsidRPr="00024E9F">
              <w:rPr>
                <w:rFonts w:ascii="Arial" w:hAnsi="Arial" w:cs="Arial"/>
                <w:sz w:val="20"/>
              </w:rPr>
              <w:t>–</w:t>
            </w:r>
            <w:r w:rsidRPr="00024E9F">
              <w:rPr>
                <w:rFonts w:ascii="Arial" w:hAnsi="Arial" w:cs="Arial"/>
                <w:sz w:val="20"/>
              </w:rPr>
              <w:t xml:space="preserve"> В настоящей таблице использованы следующие условные обозначения степени соответствия стандартов:</w:t>
            </w:r>
          </w:p>
          <w:p w14:paraId="57F782E8" w14:textId="77777777" w:rsidR="00221477" w:rsidRPr="00897281" w:rsidRDefault="00221477" w:rsidP="00A711AB">
            <w:pPr>
              <w:pStyle w:val="ab"/>
              <w:tabs>
                <w:tab w:val="left" w:pos="6440"/>
              </w:tabs>
              <w:ind w:firstLine="567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024E9F">
              <w:rPr>
                <w:rFonts w:ascii="Arial" w:hAnsi="Arial" w:cs="Arial"/>
                <w:sz w:val="20"/>
              </w:rPr>
              <w:t xml:space="preserve">- IDT </w:t>
            </w:r>
            <w:r w:rsidR="00AD1B94" w:rsidRPr="00024E9F">
              <w:rPr>
                <w:rFonts w:ascii="Arial" w:hAnsi="Arial" w:cs="Arial"/>
                <w:sz w:val="20"/>
              </w:rPr>
              <w:t>–</w:t>
            </w:r>
            <w:r w:rsidRPr="00024E9F">
              <w:rPr>
                <w:rFonts w:ascii="Arial" w:hAnsi="Arial" w:cs="Arial"/>
                <w:sz w:val="20"/>
              </w:rPr>
              <w:t xml:space="preserve"> идентичные стандарты.</w:t>
            </w:r>
          </w:p>
        </w:tc>
      </w:tr>
    </w:tbl>
    <w:p w14:paraId="59A7B1D6" w14:textId="77777777" w:rsidR="00076E4F" w:rsidRDefault="00076E4F" w:rsidP="00A711AB">
      <w:pPr>
        <w:pStyle w:val="Style16"/>
        <w:widowControl/>
        <w:rPr>
          <w:rStyle w:val="FontStyle232"/>
          <w:rFonts w:ascii="Times New Roman" w:hAnsi="Times New Roman"/>
          <w:sz w:val="28"/>
          <w:szCs w:val="28"/>
          <w:lang w:eastAsia="en-US"/>
        </w:rPr>
      </w:pPr>
    </w:p>
    <w:p w14:paraId="115E319E" w14:textId="77777777" w:rsidR="00210903" w:rsidRDefault="00210903" w:rsidP="00A711AB">
      <w:pPr>
        <w:rPr>
          <w:rStyle w:val="FontStyle40"/>
          <w:rFonts w:ascii="Arial" w:hAnsi="Arial" w:cs="Arial"/>
          <w:b/>
          <w:bCs/>
          <w:i w:val="0"/>
          <w:iCs w:val="0"/>
          <w:sz w:val="24"/>
          <w:szCs w:val="24"/>
          <w:lang w:eastAsia="en-US"/>
        </w:rPr>
      </w:pPr>
      <w:r>
        <w:rPr>
          <w:rStyle w:val="FontStyle40"/>
          <w:rFonts w:ascii="Arial" w:hAnsi="Arial" w:cs="Arial"/>
          <w:b/>
          <w:bCs/>
          <w:i w:val="0"/>
          <w:iCs w:val="0"/>
          <w:sz w:val="24"/>
          <w:szCs w:val="24"/>
          <w:lang w:eastAsia="en-US"/>
        </w:rPr>
        <w:br w:type="page"/>
      </w:r>
    </w:p>
    <w:p w14:paraId="65A229D3" w14:textId="77777777" w:rsidR="00D80BAB" w:rsidRPr="000D49A1" w:rsidRDefault="00D80BAB" w:rsidP="00A711AB">
      <w:pPr>
        <w:widowControl w:val="0"/>
        <w:tabs>
          <w:tab w:val="left" w:pos="720"/>
        </w:tabs>
        <w:jc w:val="both"/>
        <w:rPr>
          <w:rFonts w:ascii="Arial" w:hAnsi="Arial" w:cs="Arial"/>
          <w:kern w:val="20"/>
          <w:lang w:val="en-US"/>
        </w:rPr>
      </w:pP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5920"/>
        <w:gridCol w:w="3650"/>
      </w:tblGrid>
      <w:tr w:rsidR="00D80BAB" w14:paraId="23B63607" w14:textId="77777777" w:rsidTr="00047B6E">
        <w:tc>
          <w:tcPr>
            <w:tcW w:w="5920" w:type="dxa"/>
            <w:tcBorders>
              <w:left w:val="nil"/>
              <w:bottom w:val="nil"/>
              <w:right w:val="nil"/>
            </w:tcBorders>
          </w:tcPr>
          <w:p w14:paraId="192B8308" w14:textId="77777777" w:rsidR="00D80BAB" w:rsidRDefault="00047B6E" w:rsidP="00A711AB">
            <w:pPr>
              <w:widowControl w:val="0"/>
              <w:tabs>
                <w:tab w:val="left" w:pos="720"/>
              </w:tabs>
              <w:jc w:val="right"/>
              <w:rPr>
                <w:rFonts w:ascii="Arial" w:hAnsi="Arial" w:cs="Arial"/>
                <w:kern w:val="20"/>
              </w:rPr>
            </w:pPr>
            <w:r w:rsidRPr="002A0134">
              <w:rPr>
                <w:rFonts w:ascii="Arial" w:hAnsi="Arial" w:cs="Arial"/>
                <w:kern w:val="20"/>
              </w:rPr>
              <w:t xml:space="preserve">МКС </w:t>
            </w:r>
            <w:r>
              <w:rPr>
                <w:rFonts w:ascii="Arial" w:hAnsi="Arial" w:cs="Arial"/>
                <w:kern w:val="20"/>
              </w:rPr>
              <w:t>27.060.20</w:t>
            </w:r>
          </w:p>
        </w:tc>
        <w:tc>
          <w:tcPr>
            <w:tcW w:w="3650" w:type="dxa"/>
            <w:tcBorders>
              <w:left w:val="nil"/>
              <w:bottom w:val="nil"/>
              <w:right w:val="nil"/>
            </w:tcBorders>
          </w:tcPr>
          <w:p w14:paraId="354E9BA7" w14:textId="77777777" w:rsidR="00D80BAB" w:rsidRDefault="00D80BAB" w:rsidP="00A711AB">
            <w:pPr>
              <w:widowControl w:val="0"/>
              <w:tabs>
                <w:tab w:val="left" w:pos="720"/>
              </w:tabs>
              <w:jc w:val="right"/>
              <w:rPr>
                <w:rFonts w:ascii="Arial" w:hAnsi="Arial" w:cs="Arial"/>
                <w:kern w:val="20"/>
              </w:rPr>
            </w:pPr>
            <w:r w:rsidRPr="002A0134">
              <w:rPr>
                <w:rFonts w:ascii="Arial" w:hAnsi="Arial" w:cs="Arial"/>
                <w:kern w:val="20"/>
                <w:lang w:val="en-US"/>
              </w:rPr>
              <w:t>IDT</w:t>
            </w:r>
          </w:p>
        </w:tc>
      </w:tr>
      <w:tr w:rsidR="00D80BAB" w14:paraId="56DED06E" w14:textId="77777777" w:rsidTr="00047B6E">
        <w:tc>
          <w:tcPr>
            <w:tcW w:w="9570" w:type="dxa"/>
            <w:gridSpan w:val="2"/>
            <w:tcBorders>
              <w:top w:val="nil"/>
              <w:left w:val="nil"/>
              <w:right w:val="nil"/>
            </w:tcBorders>
          </w:tcPr>
          <w:p w14:paraId="204374A6" w14:textId="77777777" w:rsidR="00D80BAB" w:rsidRPr="00047B6E" w:rsidRDefault="00D80BAB" w:rsidP="00A711AB">
            <w:pPr>
              <w:widowControl w:val="0"/>
              <w:tabs>
                <w:tab w:val="left" w:pos="720"/>
              </w:tabs>
              <w:jc w:val="both"/>
              <w:rPr>
                <w:rFonts w:ascii="Arial" w:hAnsi="Arial" w:cs="Arial"/>
                <w:kern w:val="20"/>
              </w:rPr>
            </w:pPr>
            <w:r w:rsidRPr="00047B6E">
              <w:rPr>
                <w:rFonts w:ascii="Arial" w:hAnsi="Arial" w:cs="Arial"/>
                <w:kern w:val="20"/>
              </w:rPr>
              <w:t>Ключевые слова:</w:t>
            </w:r>
            <w:r w:rsidR="00047B6E" w:rsidRPr="00047B6E">
              <w:rPr>
                <w:rFonts w:ascii="Arial" w:hAnsi="Arial" w:cs="Arial"/>
              </w:rPr>
              <w:t xml:space="preserve"> предохранители, газовы</w:t>
            </w:r>
            <w:r w:rsidR="008D7171">
              <w:rPr>
                <w:rFonts w:ascii="Arial" w:hAnsi="Arial" w:cs="Arial"/>
              </w:rPr>
              <w:t>е</w:t>
            </w:r>
            <w:r w:rsidR="00047B6E" w:rsidRPr="00047B6E">
              <w:rPr>
                <w:rFonts w:ascii="Arial" w:hAnsi="Arial" w:cs="Arial"/>
              </w:rPr>
              <w:t xml:space="preserve"> горел</w:t>
            </w:r>
            <w:r w:rsidR="008D7171">
              <w:rPr>
                <w:rFonts w:ascii="Arial" w:hAnsi="Arial" w:cs="Arial"/>
              </w:rPr>
              <w:t>ки</w:t>
            </w:r>
            <w:r w:rsidR="00047B6E" w:rsidRPr="00047B6E">
              <w:rPr>
                <w:rFonts w:ascii="Arial" w:hAnsi="Arial" w:cs="Arial"/>
              </w:rPr>
              <w:t xml:space="preserve">, оборудование газоиспользующее, клапаны, </w:t>
            </w:r>
            <w:r w:rsidR="00170A70" w:rsidRPr="00170A70">
              <w:rPr>
                <w:rFonts w:ascii="Arial" w:hAnsi="Arial" w:cs="Arial"/>
              </w:rPr>
              <w:t>термоэлектрические средства контроля пламени</w:t>
            </w:r>
          </w:p>
        </w:tc>
      </w:tr>
    </w:tbl>
    <w:p w14:paraId="3CEEFAC8" w14:textId="77777777" w:rsidR="00262BA5" w:rsidRDefault="00262BA5" w:rsidP="00A711AB">
      <w:pPr>
        <w:suppressAutoHyphens/>
        <w:ind w:firstLine="709"/>
        <w:jc w:val="both"/>
        <w:rPr>
          <w:rFonts w:ascii="Arial" w:hAnsi="Arial" w:cs="Arial"/>
          <w:b/>
        </w:rPr>
      </w:pPr>
    </w:p>
    <w:p w14:paraId="371796EF" w14:textId="77777777" w:rsidR="00262BA5" w:rsidRDefault="00262BA5" w:rsidP="00A711AB">
      <w:pPr>
        <w:suppressAutoHyphens/>
        <w:ind w:firstLine="709"/>
        <w:jc w:val="both"/>
        <w:rPr>
          <w:rFonts w:ascii="Arial" w:hAnsi="Arial" w:cs="Arial"/>
          <w:b/>
        </w:rPr>
      </w:pPr>
    </w:p>
    <w:p w14:paraId="1F062538" w14:textId="77777777" w:rsidR="00E06EC9" w:rsidRDefault="00262BA5" w:rsidP="00A711AB">
      <w:pPr>
        <w:suppressAutoHyphens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РАЗРАБОТЧИК</w:t>
      </w:r>
    </w:p>
    <w:p w14:paraId="49CE9961" w14:textId="77777777" w:rsidR="00E06EC9" w:rsidRDefault="00E06EC9" w:rsidP="00A711AB">
      <w:pPr>
        <w:suppressAutoHyphens/>
        <w:ind w:firstLine="709"/>
        <w:jc w:val="both"/>
        <w:rPr>
          <w:rFonts w:ascii="Arial" w:hAnsi="Arial" w:cs="Arial"/>
        </w:rPr>
      </w:pPr>
    </w:p>
    <w:p w14:paraId="15DEF562" w14:textId="77777777" w:rsidR="00E06EC9" w:rsidRDefault="00E06EC9" w:rsidP="00A711AB">
      <w:pPr>
        <w:pStyle w:val="22"/>
        <w:tabs>
          <w:tab w:val="num" w:pos="-993"/>
        </w:tabs>
        <w:spacing w:line="24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РГП на ПХВ «Казахстанский институт стандартизации и </w:t>
      </w:r>
      <w:r w:rsidR="009B256E">
        <w:rPr>
          <w:rFonts w:cs="Arial"/>
          <w:szCs w:val="24"/>
        </w:rPr>
        <w:t>метрологии</w:t>
      </w:r>
      <w:r>
        <w:rPr>
          <w:rFonts w:cs="Arial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25786D98" w14:textId="77777777" w:rsidR="00262BA5" w:rsidRDefault="00262BA5" w:rsidP="00A711AB">
      <w:pPr>
        <w:pStyle w:val="22"/>
        <w:tabs>
          <w:tab w:val="num" w:pos="-993"/>
        </w:tabs>
        <w:spacing w:line="240" w:lineRule="auto"/>
        <w:jc w:val="both"/>
        <w:rPr>
          <w:rFonts w:cs="Arial"/>
          <w:szCs w:val="24"/>
        </w:rPr>
      </w:pPr>
    </w:p>
    <w:p w14:paraId="18113484" w14:textId="77777777" w:rsidR="009B256E" w:rsidRPr="00BD655C" w:rsidRDefault="009B256E" w:rsidP="00A711AB">
      <w:pPr>
        <w:suppressAutoHyphens/>
        <w:ind w:firstLine="709"/>
        <w:jc w:val="both"/>
        <w:rPr>
          <w:rFonts w:ascii="Arial" w:hAnsi="Arial" w:cs="Arial"/>
          <w:b/>
        </w:rPr>
      </w:pPr>
    </w:p>
    <w:tbl>
      <w:tblPr>
        <w:tblStyle w:val="aff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2267"/>
      </w:tblGrid>
      <w:tr w:rsidR="005A130A" w:rsidRPr="00A711AB" w14:paraId="0E795849" w14:textId="77777777" w:rsidTr="005A130A">
        <w:tc>
          <w:tcPr>
            <w:tcW w:w="6521" w:type="dxa"/>
          </w:tcPr>
          <w:p w14:paraId="67186CB0" w14:textId="77777777" w:rsidR="005A130A" w:rsidRPr="00A711AB" w:rsidRDefault="005A130A" w:rsidP="00A711AB">
            <w:pPr>
              <w:rPr>
                <w:rFonts w:ascii="Arial" w:hAnsi="Arial" w:cs="Arial"/>
              </w:rPr>
            </w:pPr>
            <w:r w:rsidRPr="00A711AB">
              <w:rPr>
                <w:rFonts w:ascii="Arial" w:hAnsi="Arial" w:cs="Arial"/>
              </w:rPr>
              <w:t>Заместитель</w:t>
            </w:r>
          </w:p>
          <w:p w14:paraId="2F0E99BE" w14:textId="77777777" w:rsidR="005A130A" w:rsidRPr="00A711AB" w:rsidRDefault="005A130A" w:rsidP="00A711AB">
            <w:pPr>
              <w:rPr>
                <w:rFonts w:ascii="Arial" w:hAnsi="Arial" w:cs="Arial"/>
              </w:rPr>
            </w:pPr>
            <w:r w:rsidRPr="00A711AB">
              <w:rPr>
                <w:rFonts w:ascii="Arial" w:hAnsi="Arial" w:cs="Arial"/>
              </w:rPr>
              <w:t>Генерального директора</w:t>
            </w:r>
          </w:p>
          <w:p w14:paraId="5E2CE6E3" w14:textId="77777777" w:rsidR="005A130A" w:rsidRPr="00A711AB" w:rsidRDefault="005A130A" w:rsidP="00A711AB">
            <w:pPr>
              <w:rPr>
                <w:rFonts w:ascii="Arial" w:hAnsi="Arial" w:cs="Arial"/>
              </w:rPr>
            </w:pPr>
          </w:p>
        </w:tc>
        <w:tc>
          <w:tcPr>
            <w:tcW w:w="2267" w:type="dxa"/>
          </w:tcPr>
          <w:p w14:paraId="7BA27CA3" w14:textId="77777777" w:rsidR="005A130A" w:rsidRPr="00A711AB" w:rsidRDefault="005A130A" w:rsidP="00A711AB">
            <w:pPr>
              <w:rPr>
                <w:rFonts w:ascii="Arial" w:hAnsi="Arial" w:cs="Arial"/>
              </w:rPr>
            </w:pPr>
          </w:p>
          <w:p w14:paraId="239461D1" w14:textId="77777777" w:rsidR="005A130A" w:rsidRPr="00A711AB" w:rsidRDefault="00262BA5" w:rsidP="00A711AB">
            <w:pPr>
              <w:rPr>
                <w:rFonts w:ascii="Arial" w:hAnsi="Arial" w:cs="Arial"/>
              </w:rPr>
            </w:pPr>
            <w:r w:rsidRPr="00A711AB">
              <w:rPr>
                <w:rFonts w:ascii="Arial" w:hAnsi="Arial" w:cs="Arial"/>
              </w:rPr>
              <w:t>А. Шамбетова</w:t>
            </w:r>
          </w:p>
        </w:tc>
      </w:tr>
      <w:tr w:rsidR="005A130A" w:rsidRPr="00A711AB" w14:paraId="12CC618F" w14:textId="77777777" w:rsidTr="005A130A">
        <w:tc>
          <w:tcPr>
            <w:tcW w:w="6521" w:type="dxa"/>
          </w:tcPr>
          <w:p w14:paraId="603C9553" w14:textId="77777777" w:rsidR="005A130A" w:rsidRPr="00A711AB" w:rsidRDefault="005A130A" w:rsidP="00A711AB">
            <w:pPr>
              <w:rPr>
                <w:rFonts w:ascii="Arial" w:hAnsi="Arial" w:cs="Arial"/>
              </w:rPr>
            </w:pPr>
            <w:r w:rsidRPr="00A711AB">
              <w:rPr>
                <w:rFonts w:ascii="Arial" w:hAnsi="Arial" w:cs="Arial"/>
              </w:rPr>
              <w:t>Руководитель</w:t>
            </w:r>
          </w:p>
          <w:p w14:paraId="0F3982D2" w14:textId="77777777" w:rsidR="005A130A" w:rsidRPr="00A711AB" w:rsidRDefault="005A130A" w:rsidP="00A711AB">
            <w:pPr>
              <w:rPr>
                <w:rFonts w:ascii="Arial" w:hAnsi="Arial" w:cs="Arial"/>
              </w:rPr>
            </w:pPr>
            <w:r w:rsidRPr="00A711AB">
              <w:rPr>
                <w:rFonts w:ascii="Arial" w:hAnsi="Arial" w:cs="Arial"/>
              </w:rPr>
              <w:t>Департамента разработки НТД</w:t>
            </w:r>
          </w:p>
          <w:p w14:paraId="2C5C7AD2" w14:textId="77777777" w:rsidR="005A130A" w:rsidRPr="00A711AB" w:rsidRDefault="005A130A" w:rsidP="00A711AB">
            <w:pPr>
              <w:rPr>
                <w:rFonts w:ascii="Arial" w:hAnsi="Arial" w:cs="Arial"/>
              </w:rPr>
            </w:pPr>
          </w:p>
        </w:tc>
        <w:tc>
          <w:tcPr>
            <w:tcW w:w="2267" w:type="dxa"/>
          </w:tcPr>
          <w:p w14:paraId="72E09D88" w14:textId="77777777" w:rsidR="005A130A" w:rsidRPr="00A711AB" w:rsidRDefault="005A130A" w:rsidP="00A711AB">
            <w:pPr>
              <w:rPr>
                <w:rFonts w:ascii="Arial" w:hAnsi="Arial" w:cs="Arial"/>
              </w:rPr>
            </w:pPr>
          </w:p>
          <w:p w14:paraId="2E08630B" w14:textId="77777777" w:rsidR="005A130A" w:rsidRPr="00A711AB" w:rsidRDefault="005A130A" w:rsidP="00A711AB">
            <w:pPr>
              <w:rPr>
                <w:rFonts w:ascii="Arial" w:hAnsi="Arial" w:cs="Arial"/>
              </w:rPr>
            </w:pPr>
            <w:r w:rsidRPr="00A711AB">
              <w:rPr>
                <w:rFonts w:ascii="Arial" w:hAnsi="Arial" w:cs="Arial"/>
              </w:rPr>
              <w:t>А. Сопбеков</w:t>
            </w:r>
          </w:p>
        </w:tc>
      </w:tr>
      <w:tr w:rsidR="005A130A" w:rsidRPr="00A711AB" w14:paraId="35ECE7B2" w14:textId="77777777" w:rsidTr="005A130A">
        <w:tc>
          <w:tcPr>
            <w:tcW w:w="6521" w:type="dxa"/>
          </w:tcPr>
          <w:p w14:paraId="45C76624" w14:textId="77777777" w:rsidR="005A130A" w:rsidRPr="00A711AB" w:rsidRDefault="005A130A" w:rsidP="00A711AB">
            <w:pPr>
              <w:rPr>
                <w:rFonts w:ascii="Arial" w:hAnsi="Arial" w:cs="Arial"/>
              </w:rPr>
            </w:pPr>
            <w:r w:rsidRPr="00A711AB">
              <w:rPr>
                <w:rFonts w:ascii="Arial" w:hAnsi="Arial" w:cs="Arial"/>
              </w:rPr>
              <w:t>Ведущий специалист</w:t>
            </w:r>
          </w:p>
          <w:p w14:paraId="0DA65FF4" w14:textId="77777777" w:rsidR="005A130A" w:rsidRPr="00A711AB" w:rsidRDefault="005A130A" w:rsidP="00A711AB">
            <w:pPr>
              <w:rPr>
                <w:rFonts w:ascii="Arial" w:hAnsi="Arial" w:cs="Arial"/>
              </w:rPr>
            </w:pPr>
            <w:r w:rsidRPr="00A711AB">
              <w:rPr>
                <w:rFonts w:ascii="Arial" w:hAnsi="Arial" w:cs="Arial"/>
              </w:rPr>
              <w:t>Департамента разработки НТД</w:t>
            </w:r>
          </w:p>
        </w:tc>
        <w:tc>
          <w:tcPr>
            <w:tcW w:w="2267" w:type="dxa"/>
          </w:tcPr>
          <w:p w14:paraId="42BBC432" w14:textId="77777777" w:rsidR="005A130A" w:rsidRPr="00A711AB" w:rsidRDefault="005A130A" w:rsidP="00A711AB">
            <w:pPr>
              <w:rPr>
                <w:rFonts w:ascii="Arial" w:hAnsi="Arial" w:cs="Arial"/>
              </w:rPr>
            </w:pPr>
          </w:p>
          <w:p w14:paraId="3862809D" w14:textId="77777777" w:rsidR="005A130A" w:rsidRPr="00A711AB" w:rsidRDefault="00262BA5" w:rsidP="00A711AB">
            <w:pPr>
              <w:rPr>
                <w:rFonts w:ascii="Arial" w:hAnsi="Arial" w:cs="Arial"/>
              </w:rPr>
            </w:pPr>
            <w:r w:rsidRPr="00A711AB">
              <w:rPr>
                <w:rFonts w:ascii="Arial" w:hAnsi="Arial" w:cs="Arial"/>
              </w:rPr>
              <w:t>Г. Исмаилова</w:t>
            </w:r>
          </w:p>
        </w:tc>
      </w:tr>
    </w:tbl>
    <w:p w14:paraId="5C815747" w14:textId="77777777" w:rsidR="005A130A" w:rsidRPr="00262BA5" w:rsidRDefault="005A130A" w:rsidP="00A711AB">
      <w:pPr>
        <w:suppressAutoHyphens/>
        <w:jc w:val="both"/>
        <w:rPr>
          <w:rFonts w:ascii="Arial" w:hAnsi="Arial" w:cs="Arial"/>
          <w:b/>
        </w:rPr>
      </w:pPr>
    </w:p>
    <w:sectPr w:rsidR="005A130A" w:rsidRPr="00262BA5" w:rsidSect="00EE69B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Page"/>
      </w:footnotePr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A17CA" w14:textId="77777777" w:rsidR="001933F7" w:rsidRDefault="001933F7">
      <w:r>
        <w:separator/>
      </w:r>
    </w:p>
  </w:endnote>
  <w:endnote w:type="continuationSeparator" w:id="0">
    <w:p w14:paraId="3238A1DA" w14:textId="77777777" w:rsidR="001933F7" w:rsidRDefault="00193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471F4" w14:textId="77777777" w:rsidR="00B73B86" w:rsidRPr="00522324" w:rsidRDefault="00B73B86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C01AC7">
      <w:rPr>
        <w:rFonts w:ascii="Arial" w:hAnsi="Arial" w:cs="Arial"/>
        <w:noProof/>
        <w:szCs w:val="24"/>
      </w:rPr>
      <w:t>IV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4DECB" w14:textId="77777777" w:rsidR="00B73B86" w:rsidRPr="00522324" w:rsidRDefault="00B73B86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C01AC7">
      <w:rPr>
        <w:rFonts w:ascii="Arial" w:hAnsi="Arial" w:cs="Arial"/>
        <w:noProof/>
        <w:szCs w:val="24"/>
      </w:rPr>
      <w:t>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ED172" w14:textId="77777777" w:rsidR="00B73B86" w:rsidRPr="001379B9" w:rsidRDefault="00B73B86" w:rsidP="00EE69BC">
    <w:pPr>
      <w:widowControl w:val="0"/>
      <w:autoSpaceDE w:val="0"/>
      <w:spacing w:before="40"/>
      <w:rPr>
        <w:rFonts w:ascii="Arial" w:hAnsi="Arial" w:cs="Arial"/>
        <w:lang w:eastAsia="ar-SA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7D790" w14:textId="77777777" w:rsidR="00B73B86" w:rsidRPr="00522324" w:rsidRDefault="00B73B86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C01AC7">
      <w:rPr>
        <w:rFonts w:ascii="Arial" w:hAnsi="Arial" w:cs="Arial"/>
        <w:noProof/>
        <w:szCs w:val="24"/>
      </w:rPr>
      <w:t>20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F5C45" w14:textId="77777777" w:rsidR="00B73B86" w:rsidRPr="00522324" w:rsidRDefault="00B73B86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C01AC7">
      <w:rPr>
        <w:rFonts w:ascii="Arial" w:hAnsi="Arial" w:cs="Arial"/>
        <w:noProof/>
        <w:szCs w:val="24"/>
      </w:rPr>
      <w:t>19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1B074" w14:textId="77777777" w:rsidR="00B73B86" w:rsidRPr="00AB22BF" w:rsidRDefault="00B73B86" w:rsidP="00EE69BC">
    <w:pPr>
      <w:widowControl w:val="0"/>
      <w:autoSpaceDE w:val="0"/>
      <w:spacing w:before="40"/>
      <w:rPr>
        <w:rFonts w:ascii="Arial" w:hAnsi="Arial" w:cs="Arial"/>
        <w:b/>
        <w:i/>
      </w:rPr>
    </w:pPr>
    <w:r>
      <w:rPr>
        <w:b/>
        <w:bCs/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0C97F0DB" wp14:editId="3BFFC884">
              <wp:simplePos x="0" y="0"/>
              <wp:positionH relativeFrom="column">
                <wp:posOffset>8890</wp:posOffset>
              </wp:positionH>
              <wp:positionV relativeFrom="paragraph">
                <wp:posOffset>20954</wp:posOffset>
              </wp:positionV>
              <wp:extent cx="5962650" cy="0"/>
              <wp:effectExtent l="0" t="0" r="19050" b="19050"/>
              <wp:wrapNone/>
              <wp:docPr id="6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59626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B40013" id=" 1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7pt,1.65pt" to="470.2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">
              <o:lock v:ext="edit" shapetype="f"/>
            </v:line>
          </w:pict>
        </mc:Fallback>
      </mc:AlternateContent>
    </w:r>
    <w:r w:rsidRPr="001379B9">
      <w:rPr>
        <w:rFonts w:ascii="Arial" w:hAnsi="Arial" w:cs="Arial"/>
        <w:b/>
        <w:i/>
      </w:rPr>
      <w:t xml:space="preserve">Проект, </w:t>
    </w:r>
    <w:r>
      <w:rPr>
        <w:rFonts w:ascii="Arial" w:hAnsi="Arial" w:cs="Arial"/>
        <w:b/>
        <w:i/>
        <w:lang w:val="en-US"/>
      </w:rPr>
      <w:t xml:space="preserve">KZ, </w:t>
    </w:r>
    <w:r>
      <w:rPr>
        <w:rFonts w:ascii="Arial" w:hAnsi="Arial" w:cs="Arial"/>
        <w:b/>
        <w:i/>
      </w:rPr>
      <w:t>первая</w:t>
    </w:r>
    <w:r w:rsidRPr="001379B9">
      <w:rPr>
        <w:rFonts w:ascii="Arial" w:hAnsi="Arial" w:cs="Arial"/>
        <w:b/>
        <w:i/>
      </w:rPr>
      <w:t xml:space="preserve"> редакция</w:t>
    </w:r>
    <w:r>
      <w:rPr>
        <w:rFonts w:ascii="Arial" w:hAnsi="Arial" w:cs="Arial"/>
        <w:b/>
        <w:i/>
      </w:rPr>
      <w:t xml:space="preserve">                                                                                    </w:t>
    </w:r>
    <w:r w:rsidRPr="001379B9">
      <w:rPr>
        <w:rFonts w:ascii="Arial" w:hAnsi="Arial" w:cs="Arial"/>
        <w:lang w:eastAsia="ar-S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965F1" w14:textId="77777777" w:rsidR="001933F7" w:rsidRDefault="001933F7">
      <w:r>
        <w:separator/>
      </w:r>
    </w:p>
  </w:footnote>
  <w:footnote w:type="continuationSeparator" w:id="0">
    <w:p w14:paraId="02B07495" w14:textId="77777777" w:rsidR="001933F7" w:rsidRDefault="00193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A0AC2" w14:textId="77777777" w:rsidR="00B73B86" w:rsidRDefault="00B73B86" w:rsidP="000A29E7">
    <w:pPr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 xml:space="preserve">ГОСТ </w:t>
    </w:r>
    <w:r w:rsidRPr="005E3E5E">
      <w:rPr>
        <w:rFonts w:ascii="Arial" w:hAnsi="Arial" w:cs="Arial"/>
        <w:b/>
        <w:lang w:val="en-US"/>
      </w:rPr>
      <w:t>ISO</w:t>
    </w:r>
    <w:r w:rsidRPr="005E3E5E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23551-6</w:t>
    </w:r>
  </w:p>
  <w:p w14:paraId="1DDB8BD8" w14:textId="77777777" w:rsidR="00B73B86" w:rsidRPr="005E69C2" w:rsidRDefault="00B73B86" w:rsidP="000A29E7">
    <w:pPr>
      <w:rPr>
        <w:rFonts w:ascii="Arial" w:hAnsi="Arial" w:cs="Arial"/>
        <w:szCs w:val="28"/>
      </w:rPr>
    </w:pPr>
    <w:r w:rsidRPr="0087701D">
      <w:rPr>
        <w:rFonts w:ascii="Arial" w:hAnsi="Arial" w:cs="Arial"/>
        <w:bCs/>
        <w:szCs w:val="28"/>
      </w:rPr>
      <w:t>(</w:t>
    </w:r>
    <w:r w:rsidRPr="00CE563D">
      <w:rPr>
        <w:rFonts w:ascii="Arial" w:hAnsi="Arial" w:cs="Arial"/>
        <w:bCs/>
        <w:i/>
        <w:szCs w:val="28"/>
      </w:rPr>
      <w:t xml:space="preserve">проект, </w:t>
    </w:r>
    <w:r>
      <w:rPr>
        <w:rFonts w:ascii="Arial" w:hAnsi="Arial" w:cs="Arial"/>
        <w:bCs/>
        <w:i/>
        <w:szCs w:val="28"/>
        <w:lang w:val="en-US"/>
      </w:rPr>
      <w:t>KZ</w:t>
    </w:r>
    <w:r w:rsidRPr="00C63F76">
      <w:rPr>
        <w:rFonts w:ascii="Arial" w:hAnsi="Arial" w:cs="Arial"/>
        <w:bCs/>
        <w:i/>
        <w:szCs w:val="28"/>
      </w:rPr>
      <w:t>,</w:t>
    </w:r>
    <w:r>
      <w:rPr>
        <w:rFonts w:ascii="Arial" w:hAnsi="Arial" w:cs="Arial"/>
        <w:bCs/>
        <w:i/>
        <w:szCs w:val="28"/>
      </w:rPr>
      <w:t xml:space="preserve"> первая редакция</w:t>
    </w:r>
    <w:r w:rsidRPr="00CE563D">
      <w:rPr>
        <w:rFonts w:ascii="Arial" w:hAnsi="Arial" w:cs="Arial"/>
        <w:bCs/>
        <w:szCs w:val="28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47114" w14:textId="77777777" w:rsidR="00B73B86" w:rsidRDefault="00B73B86" w:rsidP="00EE69BC">
    <w:pPr>
      <w:jc w:val="right"/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>ГОСТ</w:t>
    </w:r>
    <w:r w:rsidRPr="005E3E5E">
      <w:rPr>
        <w:rFonts w:ascii="Arial" w:hAnsi="Arial" w:cs="Arial"/>
        <w:b/>
      </w:rPr>
      <w:t xml:space="preserve"> </w:t>
    </w:r>
    <w:r w:rsidRPr="005E3E5E">
      <w:rPr>
        <w:rFonts w:ascii="Arial" w:hAnsi="Arial" w:cs="Arial"/>
        <w:b/>
        <w:lang w:val="en-US"/>
      </w:rPr>
      <w:t>ISO</w:t>
    </w:r>
    <w:r w:rsidRPr="005E3E5E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23551-6</w:t>
    </w:r>
  </w:p>
  <w:p w14:paraId="1E92F47E" w14:textId="77777777" w:rsidR="00B73B86" w:rsidRPr="00CE563D" w:rsidRDefault="00B73B86" w:rsidP="00EE69BC">
    <w:pPr>
      <w:jc w:val="right"/>
      <w:rPr>
        <w:rFonts w:ascii="Arial" w:hAnsi="Arial" w:cs="Arial"/>
        <w:szCs w:val="28"/>
      </w:rPr>
    </w:pPr>
    <w:r w:rsidRPr="0087701D">
      <w:rPr>
        <w:rFonts w:ascii="Arial" w:hAnsi="Arial" w:cs="Arial"/>
        <w:bCs/>
        <w:szCs w:val="28"/>
      </w:rPr>
      <w:t>(</w:t>
    </w:r>
    <w:r w:rsidRPr="00CE563D">
      <w:rPr>
        <w:rFonts w:ascii="Arial" w:hAnsi="Arial" w:cs="Arial"/>
        <w:bCs/>
        <w:i/>
        <w:szCs w:val="28"/>
      </w:rPr>
      <w:t xml:space="preserve">проект, </w:t>
    </w:r>
    <w:r>
      <w:rPr>
        <w:rFonts w:ascii="Arial" w:hAnsi="Arial" w:cs="Arial"/>
        <w:bCs/>
        <w:i/>
        <w:szCs w:val="28"/>
        <w:lang w:val="en-US"/>
      </w:rPr>
      <w:t>KZ</w:t>
    </w:r>
    <w:r w:rsidRPr="00C63F76">
      <w:rPr>
        <w:rFonts w:ascii="Arial" w:hAnsi="Arial" w:cs="Arial"/>
        <w:bCs/>
        <w:i/>
        <w:szCs w:val="28"/>
      </w:rPr>
      <w:t>,</w:t>
    </w:r>
    <w:r>
      <w:rPr>
        <w:rFonts w:ascii="Arial" w:hAnsi="Arial" w:cs="Arial"/>
        <w:bCs/>
        <w:i/>
        <w:szCs w:val="28"/>
      </w:rPr>
      <w:t xml:space="preserve"> первая</w:t>
    </w:r>
    <w:r w:rsidRPr="00CE563D">
      <w:rPr>
        <w:rFonts w:ascii="Arial" w:hAnsi="Arial" w:cs="Arial"/>
        <w:bCs/>
        <w:i/>
        <w:szCs w:val="28"/>
      </w:rPr>
      <w:t xml:space="preserve"> редакция</w:t>
    </w:r>
    <w:r w:rsidRPr="00CE563D">
      <w:rPr>
        <w:rFonts w:ascii="Arial" w:hAnsi="Arial" w:cs="Arial"/>
        <w:bCs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34982" w14:textId="77777777" w:rsidR="00B73B86" w:rsidRDefault="00B73B86" w:rsidP="000A29E7">
    <w:pPr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 xml:space="preserve">ГОСТ </w:t>
    </w:r>
    <w:r w:rsidRPr="005E3E5E">
      <w:rPr>
        <w:rFonts w:ascii="Arial" w:hAnsi="Arial" w:cs="Arial"/>
        <w:b/>
        <w:lang w:val="en-US"/>
      </w:rPr>
      <w:t>ISO</w:t>
    </w:r>
    <w:r w:rsidRPr="005E3E5E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23551-6</w:t>
    </w:r>
  </w:p>
  <w:p w14:paraId="4C17F8F0" w14:textId="77777777" w:rsidR="00B73B86" w:rsidRPr="005E69C2" w:rsidRDefault="00B73B86" w:rsidP="000A29E7">
    <w:pPr>
      <w:rPr>
        <w:rFonts w:ascii="Arial" w:hAnsi="Arial" w:cs="Arial"/>
        <w:szCs w:val="28"/>
      </w:rPr>
    </w:pPr>
    <w:r w:rsidRPr="0087701D">
      <w:rPr>
        <w:rFonts w:ascii="Arial" w:hAnsi="Arial" w:cs="Arial"/>
        <w:bCs/>
        <w:szCs w:val="28"/>
      </w:rPr>
      <w:t>(</w:t>
    </w:r>
    <w:r w:rsidRPr="00CE563D">
      <w:rPr>
        <w:rFonts w:ascii="Arial" w:hAnsi="Arial" w:cs="Arial"/>
        <w:bCs/>
        <w:i/>
        <w:szCs w:val="28"/>
      </w:rPr>
      <w:t xml:space="preserve">проект, </w:t>
    </w:r>
    <w:r>
      <w:rPr>
        <w:rFonts w:ascii="Arial" w:hAnsi="Arial" w:cs="Arial"/>
        <w:bCs/>
        <w:i/>
        <w:szCs w:val="28"/>
        <w:lang w:val="en-US"/>
      </w:rPr>
      <w:t>KZ</w:t>
    </w:r>
    <w:r w:rsidRPr="00C63F76">
      <w:rPr>
        <w:rFonts w:ascii="Arial" w:hAnsi="Arial" w:cs="Arial"/>
        <w:bCs/>
        <w:i/>
        <w:szCs w:val="28"/>
      </w:rPr>
      <w:t>,</w:t>
    </w:r>
    <w:r>
      <w:rPr>
        <w:rFonts w:ascii="Arial" w:hAnsi="Arial" w:cs="Arial"/>
        <w:bCs/>
        <w:i/>
        <w:szCs w:val="28"/>
      </w:rPr>
      <w:t xml:space="preserve"> первая</w:t>
    </w:r>
    <w:r w:rsidRPr="00CE563D">
      <w:rPr>
        <w:rFonts w:ascii="Arial" w:hAnsi="Arial" w:cs="Arial"/>
        <w:bCs/>
        <w:i/>
        <w:szCs w:val="28"/>
      </w:rPr>
      <w:t xml:space="preserve"> редакция</w:t>
    </w:r>
    <w:r w:rsidRPr="00CE563D">
      <w:rPr>
        <w:rFonts w:ascii="Arial" w:hAnsi="Arial" w:cs="Arial"/>
        <w:bCs/>
        <w:szCs w:val="28"/>
      </w:rPr>
      <w:t>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19C0C" w14:textId="77777777" w:rsidR="00B73B86" w:rsidRDefault="00B73B86" w:rsidP="00EE69BC">
    <w:pPr>
      <w:jc w:val="right"/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>ГОСТ</w:t>
    </w:r>
    <w:r w:rsidRPr="005E3E5E">
      <w:rPr>
        <w:rFonts w:ascii="Arial" w:hAnsi="Arial" w:cs="Arial"/>
        <w:b/>
      </w:rPr>
      <w:t xml:space="preserve"> </w:t>
    </w:r>
    <w:r w:rsidRPr="005E3E5E">
      <w:rPr>
        <w:rFonts w:ascii="Arial" w:hAnsi="Arial" w:cs="Arial"/>
        <w:b/>
        <w:lang w:val="en-US"/>
      </w:rPr>
      <w:t>ISO</w:t>
    </w:r>
    <w:r w:rsidRPr="005E3E5E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23551-6</w:t>
    </w:r>
  </w:p>
  <w:p w14:paraId="3A1C435D" w14:textId="77777777" w:rsidR="00B73B86" w:rsidRPr="00CE563D" w:rsidRDefault="00B73B86" w:rsidP="00EE69BC">
    <w:pPr>
      <w:jc w:val="right"/>
      <w:rPr>
        <w:rFonts w:ascii="Arial" w:hAnsi="Arial" w:cs="Arial"/>
        <w:szCs w:val="28"/>
      </w:rPr>
    </w:pPr>
    <w:r w:rsidRPr="0087701D">
      <w:rPr>
        <w:rFonts w:ascii="Arial" w:hAnsi="Arial" w:cs="Arial"/>
        <w:bCs/>
        <w:szCs w:val="28"/>
      </w:rPr>
      <w:t>(</w:t>
    </w:r>
    <w:r w:rsidRPr="00CE563D">
      <w:rPr>
        <w:rFonts w:ascii="Arial" w:hAnsi="Arial" w:cs="Arial"/>
        <w:bCs/>
        <w:i/>
        <w:szCs w:val="28"/>
      </w:rPr>
      <w:t xml:space="preserve">проект, </w:t>
    </w:r>
    <w:r>
      <w:rPr>
        <w:rFonts w:ascii="Arial" w:hAnsi="Arial" w:cs="Arial"/>
        <w:bCs/>
        <w:i/>
        <w:szCs w:val="28"/>
        <w:lang w:val="en-US"/>
      </w:rPr>
      <w:t>KZ</w:t>
    </w:r>
    <w:r w:rsidRPr="00C63F76">
      <w:rPr>
        <w:rFonts w:ascii="Arial" w:hAnsi="Arial" w:cs="Arial"/>
        <w:bCs/>
        <w:i/>
        <w:szCs w:val="28"/>
      </w:rPr>
      <w:t>,</w:t>
    </w:r>
    <w:r>
      <w:rPr>
        <w:rFonts w:ascii="Arial" w:hAnsi="Arial" w:cs="Arial"/>
        <w:bCs/>
        <w:i/>
        <w:szCs w:val="28"/>
      </w:rPr>
      <w:t xml:space="preserve"> первая</w:t>
    </w:r>
    <w:r w:rsidRPr="00CE563D">
      <w:rPr>
        <w:rFonts w:ascii="Arial" w:hAnsi="Arial" w:cs="Arial"/>
        <w:bCs/>
        <w:i/>
        <w:szCs w:val="28"/>
      </w:rPr>
      <w:t xml:space="preserve"> редакция</w:t>
    </w:r>
    <w:r w:rsidRPr="00CE563D">
      <w:rPr>
        <w:rFonts w:ascii="Arial" w:hAnsi="Arial" w:cs="Arial"/>
        <w:bCs/>
        <w:szCs w:val="28"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2E0A6" w14:textId="77777777" w:rsidR="00B73B86" w:rsidRDefault="00B73B86" w:rsidP="009661EA">
    <w:pPr>
      <w:jc w:val="right"/>
      <w:rPr>
        <w:rFonts w:ascii="Arial" w:hAnsi="Arial" w:cs="Arial"/>
        <w:b/>
        <w:bCs/>
      </w:rPr>
    </w:pPr>
    <w:r w:rsidRPr="00DB193F">
      <w:rPr>
        <w:rFonts w:ascii="Arial" w:hAnsi="Arial" w:cs="Arial"/>
        <w:b/>
      </w:rPr>
      <w:t>ГОСТ</w:t>
    </w:r>
    <w:r w:rsidRPr="005E3E5E">
      <w:rPr>
        <w:rFonts w:ascii="Arial" w:hAnsi="Arial" w:cs="Arial"/>
        <w:b/>
      </w:rPr>
      <w:t xml:space="preserve"> </w:t>
    </w:r>
    <w:r w:rsidRPr="005E3E5E">
      <w:rPr>
        <w:rFonts w:ascii="Arial" w:hAnsi="Arial" w:cs="Arial"/>
        <w:b/>
        <w:lang w:val="en-US"/>
      </w:rPr>
      <w:t>ISO</w:t>
    </w:r>
    <w:r w:rsidRPr="005E3E5E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23551-6</w:t>
    </w:r>
  </w:p>
  <w:p w14:paraId="1200E9D1" w14:textId="77777777" w:rsidR="00B73B86" w:rsidRPr="00CE563D" w:rsidRDefault="00B73B86" w:rsidP="009661EA">
    <w:pPr>
      <w:jc w:val="right"/>
      <w:rPr>
        <w:rFonts w:ascii="Arial" w:hAnsi="Arial" w:cs="Arial"/>
        <w:szCs w:val="28"/>
      </w:rPr>
    </w:pPr>
    <w:r>
      <w:rPr>
        <w:rFonts w:ascii="Arial" w:hAnsi="Arial" w:cs="Arial"/>
        <w:b/>
        <w:bCs/>
      </w:rPr>
      <w:t xml:space="preserve"> (</w:t>
    </w:r>
    <w:r w:rsidRPr="00CE563D">
      <w:rPr>
        <w:rFonts w:ascii="Arial" w:hAnsi="Arial" w:cs="Arial"/>
        <w:bCs/>
        <w:i/>
        <w:szCs w:val="28"/>
      </w:rPr>
      <w:t xml:space="preserve">проект, </w:t>
    </w:r>
    <w:r>
      <w:rPr>
        <w:rFonts w:ascii="Arial" w:hAnsi="Arial" w:cs="Arial"/>
        <w:bCs/>
        <w:i/>
        <w:szCs w:val="28"/>
        <w:lang w:val="en-US"/>
      </w:rPr>
      <w:t>KZ</w:t>
    </w:r>
    <w:r w:rsidRPr="00C63F76">
      <w:rPr>
        <w:rFonts w:ascii="Arial" w:hAnsi="Arial" w:cs="Arial"/>
        <w:bCs/>
        <w:i/>
        <w:szCs w:val="28"/>
      </w:rPr>
      <w:t>,</w:t>
    </w:r>
    <w:r>
      <w:rPr>
        <w:rFonts w:ascii="Arial" w:hAnsi="Arial" w:cs="Arial"/>
        <w:bCs/>
        <w:i/>
        <w:szCs w:val="28"/>
      </w:rPr>
      <w:t xml:space="preserve"> первая</w:t>
    </w:r>
    <w:r w:rsidRPr="00CE563D">
      <w:rPr>
        <w:rFonts w:ascii="Arial" w:hAnsi="Arial" w:cs="Arial"/>
        <w:bCs/>
        <w:i/>
        <w:szCs w:val="28"/>
      </w:rPr>
      <w:t xml:space="preserve"> редакция</w:t>
    </w:r>
    <w:r>
      <w:rPr>
        <w:rFonts w:ascii="Arial" w:hAnsi="Arial" w:cs="Arial"/>
        <w:bCs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 w15:restartNumberingAfterBreak="0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 w15:restartNumberingAfterBreak="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 w15:restartNumberingAfterBreak="0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451F77FE"/>
    <w:multiLevelType w:val="hybridMultilevel"/>
    <w:tmpl w:val="40B865C6"/>
    <w:lvl w:ilvl="0" w:tplc="6E58A73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 w15:restartNumberingAfterBreak="0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 w15:restartNumberingAfterBreak="0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747636AF"/>
    <w:multiLevelType w:val="hybridMultilevel"/>
    <w:tmpl w:val="12BAEC54"/>
    <w:lvl w:ilvl="0" w:tplc="2E083428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A9C75D3"/>
    <w:multiLevelType w:val="hybridMultilevel"/>
    <w:tmpl w:val="4C2C8DCC"/>
    <w:lvl w:ilvl="0" w:tplc="79A89F72">
      <w:numFmt w:val="bullet"/>
      <w:lvlText w:val=""/>
      <w:lvlJc w:val="left"/>
      <w:pPr>
        <w:ind w:left="927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760169">
    <w:abstractNumId w:val="9"/>
  </w:num>
  <w:num w:numId="2" w16cid:durableId="850728915">
    <w:abstractNumId w:val="5"/>
  </w:num>
  <w:num w:numId="3" w16cid:durableId="1625305431">
    <w:abstractNumId w:val="8"/>
  </w:num>
  <w:num w:numId="4" w16cid:durableId="1418668832">
    <w:abstractNumId w:val="27"/>
  </w:num>
  <w:num w:numId="5" w16cid:durableId="1927152178">
    <w:abstractNumId w:val="7"/>
  </w:num>
  <w:num w:numId="6" w16cid:durableId="1530682817">
    <w:abstractNumId w:val="18"/>
  </w:num>
  <w:num w:numId="7" w16cid:durableId="1728147608">
    <w:abstractNumId w:val="25"/>
  </w:num>
  <w:num w:numId="8" w16cid:durableId="936212424">
    <w:abstractNumId w:val="24"/>
  </w:num>
  <w:num w:numId="9" w16cid:durableId="1669627171">
    <w:abstractNumId w:val="0"/>
  </w:num>
  <w:num w:numId="10" w16cid:durableId="1533223581">
    <w:abstractNumId w:val="1"/>
  </w:num>
  <w:num w:numId="11" w16cid:durableId="1837454168">
    <w:abstractNumId w:val="6"/>
  </w:num>
  <w:num w:numId="12" w16cid:durableId="983509963">
    <w:abstractNumId w:val="11"/>
  </w:num>
  <w:num w:numId="13" w16cid:durableId="1160581234">
    <w:abstractNumId w:val="19"/>
  </w:num>
  <w:num w:numId="14" w16cid:durableId="803501280">
    <w:abstractNumId w:val="14"/>
  </w:num>
  <w:num w:numId="15" w16cid:durableId="1597981491">
    <w:abstractNumId w:val="12"/>
  </w:num>
  <w:num w:numId="16" w16cid:durableId="978069918">
    <w:abstractNumId w:val="16"/>
  </w:num>
  <w:num w:numId="17" w16cid:durableId="1495296065">
    <w:abstractNumId w:val="10"/>
  </w:num>
  <w:num w:numId="18" w16cid:durableId="1866601513">
    <w:abstractNumId w:val="20"/>
  </w:num>
  <w:num w:numId="19" w16cid:durableId="93795087">
    <w:abstractNumId w:val="13"/>
  </w:num>
  <w:num w:numId="20" w16cid:durableId="708342461">
    <w:abstractNumId w:val="22"/>
  </w:num>
  <w:num w:numId="21" w16cid:durableId="786435314">
    <w:abstractNumId w:val="17"/>
  </w:num>
  <w:num w:numId="22" w16cid:durableId="900406157">
    <w:abstractNumId w:val="3"/>
  </w:num>
  <w:num w:numId="23" w16cid:durableId="1058094848">
    <w:abstractNumId w:val="21"/>
  </w:num>
  <w:num w:numId="24" w16cid:durableId="1490320206">
    <w:abstractNumId w:val="4"/>
  </w:num>
  <w:num w:numId="25" w16cid:durableId="640772576">
    <w:abstractNumId w:val="2"/>
  </w:num>
  <w:num w:numId="26" w16cid:durableId="1519585319">
    <w:abstractNumId w:val="28"/>
  </w:num>
  <w:num w:numId="27" w16cid:durableId="140778445">
    <w:abstractNumId w:val="23"/>
  </w:num>
  <w:num w:numId="28" w16cid:durableId="1418331453">
    <w:abstractNumId w:val="26"/>
  </w:num>
  <w:num w:numId="29" w16cid:durableId="3469971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763A"/>
    <w:rsid w:val="000028C2"/>
    <w:rsid w:val="00004038"/>
    <w:rsid w:val="00004F2D"/>
    <w:rsid w:val="000057C4"/>
    <w:rsid w:val="000058AB"/>
    <w:rsid w:val="000058D3"/>
    <w:rsid w:val="0000706C"/>
    <w:rsid w:val="000070E2"/>
    <w:rsid w:val="0000733D"/>
    <w:rsid w:val="00007983"/>
    <w:rsid w:val="00011C16"/>
    <w:rsid w:val="00013F2F"/>
    <w:rsid w:val="00020B12"/>
    <w:rsid w:val="00021486"/>
    <w:rsid w:val="00023E52"/>
    <w:rsid w:val="00024519"/>
    <w:rsid w:val="000247F9"/>
    <w:rsid w:val="00024E9F"/>
    <w:rsid w:val="000265E8"/>
    <w:rsid w:val="00026DF0"/>
    <w:rsid w:val="00026EB6"/>
    <w:rsid w:val="0003216F"/>
    <w:rsid w:val="00033987"/>
    <w:rsid w:val="00034B32"/>
    <w:rsid w:val="00035048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47034"/>
    <w:rsid w:val="00047B6E"/>
    <w:rsid w:val="00047CE2"/>
    <w:rsid w:val="00057416"/>
    <w:rsid w:val="00057C21"/>
    <w:rsid w:val="0006135A"/>
    <w:rsid w:val="00061968"/>
    <w:rsid w:val="00061CC4"/>
    <w:rsid w:val="00062144"/>
    <w:rsid w:val="00064BBD"/>
    <w:rsid w:val="000652F7"/>
    <w:rsid w:val="00066726"/>
    <w:rsid w:val="000679B0"/>
    <w:rsid w:val="000747E6"/>
    <w:rsid w:val="000750B7"/>
    <w:rsid w:val="0007519D"/>
    <w:rsid w:val="00076C70"/>
    <w:rsid w:val="00076E4F"/>
    <w:rsid w:val="0007749E"/>
    <w:rsid w:val="000804A9"/>
    <w:rsid w:val="00080895"/>
    <w:rsid w:val="000815DC"/>
    <w:rsid w:val="00082828"/>
    <w:rsid w:val="000837CE"/>
    <w:rsid w:val="00086175"/>
    <w:rsid w:val="0008736B"/>
    <w:rsid w:val="00087A56"/>
    <w:rsid w:val="00091BCB"/>
    <w:rsid w:val="00092099"/>
    <w:rsid w:val="000940A0"/>
    <w:rsid w:val="00094BCB"/>
    <w:rsid w:val="000969DA"/>
    <w:rsid w:val="000A0AA3"/>
    <w:rsid w:val="000A1891"/>
    <w:rsid w:val="000A1D9B"/>
    <w:rsid w:val="000A20B2"/>
    <w:rsid w:val="000A244A"/>
    <w:rsid w:val="000A29E7"/>
    <w:rsid w:val="000A3DD0"/>
    <w:rsid w:val="000A576D"/>
    <w:rsid w:val="000B0626"/>
    <w:rsid w:val="000B25D0"/>
    <w:rsid w:val="000B36A8"/>
    <w:rsid w:val="000B3E38"/>
    <w:rsid w:val="000B4A16"/>
    <w:rsid w:val="000B6320"/>
    <w:rsid w:val="000B6558"/>
    <w:rsid w:val="000B6C4D"/>
    <w:rsid w:val="000C1055"/>
    <w:rsid w:val="000C56AB"/>
    <w:rsid w:val="000C5ECC"/>
    <w:rsid w:val="000C62E0"/>
    <w:rsid w:val="000C6872"/>
    <w:rsid w:val="000C6EE5"/>
    <w:rsid w:val="000D1341"/>
    <w:rsid w:val="000D1711"/>
    <w:rsid w:val="000D239E"/>
    <w:rsid w:val="000D3CE1"/>
    <w:rsid w:val="000D49A1"/>
    <w:rsid w:val="000D4DA5"/>
    <w:rsid w:val="000D5715"/>
    <w:rsid w:val="000E0450"/>
    <w:rsid w:val="000E0F71"/>
    <w:rsid w:val="000E2544"/>
    <w:rsid w:val="000E2CF7"/>
    <w:rsid w:val="000E2E88"/>
    <w:rsid w:val="000E3647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2B52"/>
    <w:rsid w:val="001038AA"/>
    <w:rsid w:val="001050C4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3FE6"/>
    <w:rsid w:val="001244D6"/>
    <w:rsid w:val="00126343"/>
    <w:rsid w:val="001274B1"/>
    <w:rsid w:val="00127541"/>
    <w:rsid w:val="001300BE"/>
    <w:rsid w:val="00130F04"/>
    <w:rsid w:val="001319CA"/>
    <w:rsid w:val="00135319"/>
    <w:rsid w:val="00135CBC"/>
    <w:rsid w:val="001379B9"/>
    <w:rsid w:val="00142E22"/>
    <w:rsid w:val="00142E25"/>
    <w:rsid w:val="001439D0"/>
    <w:rsid w:val="00144354"/>
    <w:rsid w:val="001455CB"/>
    <w:rsid w:val="001464FE"/>
    <w:rsid w:val="00146981"/>
    <w:rsid w:val="00146F92"/>
    <w:rsid w:val="00151272"/>
    <w:rsid w:val="001559B9"/>
    <w:rsid w:val="001571CF"/>
    <w:rsid w:val="00161D60"/>
    <w:rsid w:val="00162152"/>
    <w:rsid w:val="0016226D"/>
    <w:rsid w:val="001625C5"/>
    <w:rsid w:val="00163BD7"/>
    <w:rsid w:val="001643A0"/>
    <w:rsid w:val="00167092"/>
    <w:rsid w:val="001678AC"/>
    <w:rsid w:val="00170A70"/>
    <w:rsid w:val="0017601D"/>
    <w:rsid w:val="00177227"/>
    <w:rsid w:val="0017757F"/>
    <w:rsid w:val="0018118E"/>
    <w:rsid w:val="00181489"/>
    <w:rsid w:val="00181C05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3F7"/>
    <w:rsid w:val="00193E09"/>
    <w:rsid w:val="0019494E"/>
    <w:rsid w:val="00196564"/>
    <w:rsid w:val="00196D3E"/>
    <w:rsid w:val="00197D37"/>
    <w:rsid w:val="001A07C8"/>
    <w:rsid w:val="001A0C7F"/>
    <w:rsid w:val="001A1BCB"/>
    <w:rsid w:val="001A4698"/>
    <w:rsid w:val="001A5F76"/>
    <w:rsid w:val="001A6D2C"/>
    <w:rsid w:val="001A76C5"/>
    <w:rsid w:val="001A7DEF"/>
    <w:rsid w:val="001B0445"/>
    <w:rsid w:val="001B0576"/>
    <w:rsid w:val="001B1115"/>
    <w:rsid w:val="001B1119"/>
    <w:rsid w:val="001B1B3B"/>
    <w:rsid w:val="001B2149"/>
    <w:rsid w:val="001B261C"/>
    <w:rsid w:val="001B2ED1"/>
    <w:rsid w:val="001B38E2"/>
    <w:rsid w:val="001B4992"/>
    <w:rsid w:val="001B5A0C"/>
    <w:rsid w:val="001C1E42"/>
    <w:rsid w:val="001C239C"/>
    <w:rsid w:val="001C4A91"/>
    <w:rsid w:val="001C6BA1"/>
    <w:rsid w:val="001C77B8"/>
    <w:rsid w:val="001C7846"/>
    <w:rsid w:val="001D7064"/>
    <w:rsid w:val="001D754C"/>
    <w:rsid w:val="001E0213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2AE2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0903"/>
    <w:rsid w:val="002119F2"/>
    <w:rsid w:val="00211AD8"/>
    <w:rsid w:val="002128B2"/>
    <w:rsid w:val="00213AB1"/>
    <w:rsid w:val="00213FB6"/>
    <w:rsid w:val="00214D4F"/>
    <w:rsid w:val="00216EEC"/>
    <w:rsid w:val="002201FB"/>
    <w:rsid w:val="00220CA0"/>
    <w:rsid w:val="00220FEE"/>
    <w:rsid w:val="00221477"/>
    <w:rsid w:val="00222B08"/>
    <w:rsid w:val="00222FCD"/>
    <w:rsid w:val="0022338D"/>
    <w:rsid w:val="00224FDF"/>
    <w:rsid w:val="00225138"/>
    <w:rsid w:val="002260A9"/>
    <w:rsid w:val="00226A22"/>
    <w:rsid w:val="002316F9"/>
    <w:rsid w:val="00234B22"/>
    <w:rsid w:val="0023785D"/>
    <w:rsid w:val="00237873"/>
    <w:rsid w:val="00237919"/>
    <w:rsid w:val="00240469"/>
    <w:rsid w:val="00241868"/>
    <w:rsid w:val="00242F2F"/>
    <w:rsid w:val="0024500F"/>
    <w:rsid w:val="002453CF"/>
    <w:rsid w:val="00245931"/>
    <w:rsid w:val="00247903"/>
    <w:rsid w:val="00251A5F"/>
    <w:rsid w:val="00255577"/>
    <w:rsid w:val="00255A84"/>
    <w:rsid w:val="00256543"/>
    <w:rsid w:val="00256630"/>
    <w:rsid w:val="00257A37"/>
    <w:rsid w:val="00257CE0"/>
    <w:rsid w:val="00257E3C"/>
    <w:rsid w:val="002601EC"/>
    <w:rsid w:val="002604DD"/>
    <w:rsid w:val="00262BA5"/>
    <w:rsid w:val="00263F0B"/>
    <w:rsid w:val="00264688"/>
    <w:rsid w:val="00270C3B"/>
    <w:rsid w:val="002710A9"/>
    <w:rsid w:val="00272899"/>
    <w:rsid w:val="00273B70"/>
    <w:rsid w:val="002740C8"/>
    <w:rsid w:val="002772FF"/>
    <w:rsid w:val="002803E3"/>
    <w:rsid w:val="0028286C"/>
    <w:rsid w:val="00282FF0"/>
    <w:rsid w:val="00286128"/>
    <w:rsid w:val="0028684F"/>
    <w:rsid w:val="00287BFA"/>
    <w:rsid w:val="00290BF8"/>
    <w:rsid w:val="00291232"/>
    <w:rsid w:val="00291898"/>
    <w:rsid w:val="00291DE4"/>
    <w:rsid w:val="00292F38"/>
    <w:rsid w:val="002975C1"/>
    <w:rsid w:val="002A0134"/>
    <w:rsid w:val="002A0C89"/>
    <w:rsid w:val="002A1FB3"/>
    <w:rsid w:val="002A600D"/>
    <w:rsid w:val="002A6767"/>
    <w:rsid w:val="002A6973"/>
    <w:rsid w:val="002A78F1"/>
    <w:rsid w:val="002A7938"/>
    <w:rsid w:val="002B0A22"/>
    <w:rsid w:val="002B0C08"/>
    <w:rsid w:val="002B218D"/>
    <w:rsid w:val="002B24E3"/>
    <w:rsid w:val="002B2C3D"/>
    <w:rsid w:val="002B32C0"/>
    <w:rsid w:val="002B4BAB"/>
    <w:rsid w:val="002B50AF"/>
    <w:rsid w:val="002B6F43"/>
    <w:rsid w:val="002C01CC"/>
    <w:rsid w:val="002C0FA2"/>
    <w:rsid w:val="002C135C"/>
    <w:rsid w:val="002C210F"/>
    <w:rsid w:val="002C35D9"/>
    <w:rsid w:val="002C4CDD"/>
    <w:rsid w:val="002C5965"/>
    <w:rsid w:val="002C6B55"/>
    <w:rsid w:val="002C7EF5"/>
    <w:rsid w:val="002D0CEB"/>
    <w:rsid w:val="002D1BD3"/>
    <w:rsid w:val="002D4C1D"/>
    <w:rsid w:val="002D657D"/>
    <w:rsid w:val="002D6EB4"/>
    <w:rsid w:val="002D784F"/>
    <w:rsid w:val="002E2C29"/>
    <w:rsid w:val="002E3192"/>
    <w:rsid w:val="002E31B2"/>
    <w:rsid w:val="002E36B3"/>
    <w:rsid w:val="002E4B51"/>
    <w:rsid w:val="002E62E6"/>
    <w:rsid w:val="002E6387"/>
    <w:rsid w:val="002E7EA8"/>
    <w:rsid w:val="002F162B"/>
    <w:rsid w:val="002F6F27"/>
    <w:rsid w:val="002F7EEA"/>
    <w:rsid w:val="00300081"/>
    <w:rsid w:val="003007D3"/>
    <w:rsid w:val="003010A5"/>
    <w:rsid w:val="0030297F"/>
    <w:rsid w:val="003057B8"/>
    <w:rsid w:val="00305ADD"/>
    <w:rsid w:val="00306350"/>
    <w:rsid w:val="00307930"/>
    <w:rsid w:val="00310594"/>
    <w:rsid w:val="00311701"/>
    <w:rsid w:val="00311B31"/>
    <w:rsid w:val="0031216D"/>
    <w:rsid w:val="00313A5E"/>
    <w:rsid w:val="00315E1B"/>
    <w:rsid w:val="0031670C"/>
    <w:rsid w:val="003244C2"/>
    <w:rsid w:val="00325D4C"/>
    <w:rsid w:val="003263EF"/>
    <w:rsid w:val="00326CB2"/>
    <w:rsid w:val="003312EE"/>
    <w:rsid w:val="003314DE"/>
    <w:rsid w:val="00332083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5697"/>
    <w:rsid w:val="00345B3E"/>
    <w:rsid w:val="00347345"/>
    <w:rsid w:val="003502D2"/>
    <w:rsid w:val="00352F45"/>
    <w:rsid w:val="00353E69"/>
    <w:rsid w:val="00353FEF"/>
    <w:rsid w:val="00354BCD"/>
    <w:rsid w:val="00356B2D"/>
    <w:rsid w:val="00357510"/>
    <w:rsid w:val="00357E57"/>
    <w:rsid w:val="00361005"/>
    <w:rsid w:val="00362CD8"/>
    <w:rsid w:val="00362CF3"/>
    <w:rsid w:val="00365EA0"/>
    <w:rsid w:val="00366230"/>
    <w:rsid w:val="003672C1"/>
    <w:rsid w:val="00367E55"/>
    <w:rsid w:val="0037097F"/>
    <w:rsid w:val="00370E36"/>
    <w:rsid w:val="00376E0F"/>
    <w:rsid w:val="003777DB"/>
    <w:rsid w:val="00381443"/>
    <w:rsid w:val="00382CA1"/>
    <w:rsid w:val="003836BF"/>
    <w:rsid w:val="00383A3E"/>
    <w:rsid w:val="00384045"/>
    <w:rsid w:val="0038757B"/>
    <w:rsid w:val="003914AC"/>
    <w:rsid w:val="00391602"/>
    <w:rsid w:val="003924BD"/>
    <w:rsid w:val="00394ADE"/>
    <w:rsid w:val="00395186"/>
    <w:rsid w:val="003967FE"/>
    <w:rsid w:val="00396C30"/>
    <w:rsid w:val="00397CA5"/>
    <w:rsid w:val="003A07CE"/>
    <w:rsid w:val="003A168F"/>
    <w:rsid w:val="003A1B6B"/>
    <w:rsid w:val="003A1E4C"/>
    <w:rsid w:val="003A25D4"/>
    <w:rsid w:val="003A2BA5"/>
    <w:rsid w:val="003A3F7E"/>
    <w:rsid w:val="003A4AF7"/>
    <w:rsid w:val="003A4DE9"/>
    <w:rsid w:val="003A5287"/>
    <w:rsid w:val="003A5EDF"/>
    <w:rsid w:val="003A7700"/>
    <w:rsid w:val="003B09BC"/>
    <w:rsid w:val="003B185D"/>
    <w:rsid w:val="003B2E06"/>
    <w:rsid w:val="003B3BF7"/>
    <w:rsid w:val="003B44D0"/>
    <w:rsid w:val="003B4741"/>
    <w:rsid w:val="003B66AB"/>
    <w:rsid w:val="003B6DC5"/>
    <w:rsid w:val="003B7563"/>
    <w:rsid w:val="003C26BD"/>
    <w:rsid w:val="003C2DA0"/>
    <w:rsid w:val="003C42C2"/>
    <w:rsid w:val="003C4361"/>
    <w:rsid w:val="003C4FED"/>
    <w:rsid w:val="003C53BE"/>
    <w:rsid w:val="003C5B7F"/>
    <w:rsid w:val="003C7B10"/>
    <w:rsid w:val="003D06A1"/>
    <w:rsid w:val="003D0836"/>
    <w:rsid w:val="003D1BEB"/>
    <w:rsid w:val="003D4CB5"/>
    <w:rsid w:val="003D7751"/>
    <w:rsid w:val="003D7987"/>
    <w:rsid w:val="003E0B3D"/>
    <w:rsid w:val="003E1C46"/>
    <w:rsid w:val="003E2646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0E4C"/>
    <w:rsid w:val="003F38B9"/>
    <w:rsid w:val="00402C79"/>
    <w:rsid w:val="00402CA9"/>
    <w:rsid w:val="00403CEE"/>
    <w:rsid w:val="00405D25"/>
    <w:rsid w:val="00407A24"/>
    <w:rsid w:val="0041065B"/>
    <w:rsid w:val="00410F4D"/>
    <w:rsid w:val="00411491"/>
    <w:rsid w:val="00413866"/>
    <w:rsid w:val="0041525C"/>
    <w:rsid w:val="004172B8"/>
    <w:rsid w:val="0041736A"/>
    <w:rsid w:val="00421599"/>
    <w:rsid w:val="00421D69"/>
    <w:rsid w:val="00422182"/>
    <w:rsid w:val="00422648"/>
    <w:rsid w:val="0042264E"/>
    <w:rsid w:val="004227AD"/>
    <w:rsid w:val="00422F1E"/>
    <w:rsid w:val="004230FA"/>
    <w:rsid w:val="00423F40"/>
    <w:rsid w:val="004247AC"/>
    <w:rsid w:val="00424981"/>
    <w:rsid w:val="00426601"/>
    <w:rsid w:val="004269A5"/>
    <w:rsid w:val="00430193"/>
    <w:rsid w:val="0043107D"/>
    <w:rsid w:val="0043226A"/>
    <w:rsid w:val="00432B7D"/>
    <w:rsid w:val="00432C35"/>
    <w:rsid w:val="00433E6F"/>
    <w:rsid w:val="004354CD"/>
    <w:rsid w:val="00437659"/>
    <w:rsid w:val="0044029B"/>
    <w:rsid w:val="004404E3"/>
    <w:rsid w:val="00440756"/>
    <w:rsid w:val="00440C2D"/>
    <w:rsid w:val="0044393C"/>
    <w:rsid w:val="00444B28"/>
    <w:rsid w:val="00446151"/>
    <w:rsid w:val="00446895"/>
    <w:rsid w:val="0045044F"/>
    <w:rsid w:val="0045229C"/>
    <w:rsid w:val="00452F4C"/>
    <w:rsid w:val="00452F7A"/>
    <w:rsid w:val="0045413F"/>
    <w:rsid w:val="00455431"/>
    <w:rsid w:val="00455CA7"/>
    <w:rsid w:val="00457050"/>
    <w:rsid w:val="00460288"/>
    <w:rsid w:val="00460BE1"/>
    <w:rsid w:val="0046220A"/>
    <w:rsid w:val="00462308"/>
    <w:rsid w:val="00462A3E"/>
    <w:rsid w:val="00462CB1"/>
    <w:rsid w:val="00464DCE"/>
    <w:rsid w:val="00466DEE"/>
    <w:rsid w:val="004703A6"/>
    <w:rsid w:val="00471335"/>
    <w:rsid w:val="004755D2"/>
    <w:rsid w:val="00475F33"/>
    <w:rsid w:val="00480FDD"/>
    <w:rsid w:val="00483356"/>
    <w:rsid w:val="004839E8"/>
    <w:rsid w:val="00483BA8"/>
    <w:rsid w:val="0048421F"/>
    <w:rsid w:val="00484361"/>
    <w:rsid w:val="00485169"/>
    <w:rsid w:val="0048517D"/>
    <w:rsid w:val="00485379"/>
    <w:rsid w:val="00485CF2"/>
    <w:rsid w:val="0048731A"/>
    <w:rsid w:val="004919C0"/>
    <w:rsid w:val="004920B5"/>
    <w:rsid w:val="00493E71"/>
    <w:rsid w:val="004961AE"/>
    <w:rsid w:val="00497F50"/>
    <w:rsid w:val="004A52B6"/>
    <w:rsid w:val="004A798A"/>
    <w:rsid w:val="004A7AF0"/>
    <w:rsid w:val="004B00DD"/>
    <w:rsid w:val="004B0846"/>
    <w:rsid w:val="004B1761"/>
    <w:rsid w:val="004B38AE"/>
    <w:rsid w:val="004B5843"/>
    <w:rsid w:val="004B59D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C7BA2"/>
    <w:rsid w:val="004D0F80"/>
    <w:rsid w:val="004D1E7C"/>
    <w:rsid w:val="004D2D0D"/>
    <w:rsid w:val="004D52B0"/>
    <w:rsid w:val="004D5CD5"/>
    <w:rsid w:val="004D67F0"/>
    <w:rsid w:val="004D714E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416F"/>
    <w:rsid w:val="004F44D4"/>
    <w:rsid w:val="004F5628"/>
    <w:rsid w:val="004F5A7B"/>
    <w:rsid w:val="004F5F76"/>
    <w:rsid w:val="004F636C"/>
    <w:rsid w:val="004F6738"/>
    <w:rsid w:val="00501A66"/>
    <w:rsid w:val="00502D5E"/>
    <w:rsid w:val="00503EE5"/>
    <w:rsid w:val="0050448F"/>
    <w:rsid w:val="005051D6"/>
    <w:rsid w:val="00505956"/>
    <w:rsid w:val="00515991"/>
    <w:rsid w:val="005165DD"/>
    <w:rsid w:val="005219C1"/>
    <w:rsid w:val="00521D1D"/>
    <w:rsid w:val="00521F38"/>
    <w:rsid w:val="00522324"/>
    <w:rsid w:val="005232B5"/>
    <w:rsid w:val="00525F82"/>
    <w:rsid w:val="00527287"/>
    <w:rsid w:val="00530455"/>
    <w:rsid w:val="0053283C"/>
    <w:rsid w:val="005355C7"/>
    <w:rsid w:val="00535CC9"/>
    <w:rsid w:val="005360BE"/>
    <w:rsid w:val="00536B0A"/>
    <w:rsid w:val="00537F8A"/>
    <w:rsid w:val="00545E38"/>
    <w:rsid w:val="00546732"/>
    <w:rsid w:val="00546CA3"/>
    <w:rsid w:val="00547C13"/>
    <w:rsid w:val="005500B1"/>
    <w:rsid w:val="005510CD"/>
    <w:rsid w:val="00554E54"/>
    <w:rsid w:val="00554E59"/>
    <w:rsid w:val="0055611E"/>
    <w:rsid w:val="005604A5"/>
    <w:rsid w:val="00561C3D"/>
    <w:rsid w:val="00561C71"/>
    <w:rsid w:val="005623E9"/>
    <w:rsid w:val="005631CB"/>
    <w:rsid w:val="00564E87"/>
    <w:rsid w:val="0056559B"/>
    <w:rsid w:val="00572943"/>
    <w:rsid w:val="00577D75"/>
    <w:rsid w:val="00581D04"/>
    <w:rsid w:val="0058443A"/>
    <w:rsid w:val="005911C1"/>
    <w:rsid w:val="00591292"/>
    <w:rsid w:val="005929D6"/>
    <w:rsid w:val="00592BD6"/>
    <w:rsid w:val="00593F38"/>
    <w:rsid w:val="00595B81"/>
    <w:rsid w:val="00596302"/>
    <w:rsid w:val="005A130A"/>
    <w:rsid w:val="005A1803"/>
    <w:rsid w:val="005A1CFD"/>
    <w:rsid w:val="005A235D"/>
    <w:rsid w:val="005A25CD"/>
    <w:rsid w:val="005A29A4"/>
    <w:rsid w:val="005A30D5"/>
    <w:rsid w:val="005A5937"/>
    <w:rsid w:val="005A6DAD"/>
    <w:rsid w:val="005B2089"/>
    <w:rsid w:val="005B25E9"/>
    <w:rsid w:val="005B3C6D"/>
    <w:rsid w:val="005B4409"/>
    <w:rsid w:val="005B4E4F"/>
    <w:rsid w:val="005B5531"/>
    <w:rsid w:val="005B7161"/>
    <w:rsid w:val="005C2816"/>
    <w:rsid w:val="005C5021"/>
    <w:rsid w:val="005C64FC"/>
    <w:rsid w:val="005C6B81"/>
    <w:rsid w:val="005C75B5"/>
    <w:rsid w:val="005C7915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D5B62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5F61C9"/>
    <w:rsid w:val="006013DE"/>
    <w:rsid w:val="0060195A"/>
    <w:rsid w:val="006028BD"/>
    <w:rsid w:val="006037B0"/>
    <w:rsid w:val="0060536A"/>
    <w:rsid w:val="00605727"/>
    <w:rsid w:val="0060673F"/>
    <w:rsid w:val="0060689C"/>
    <w:rsid w:val="0060697F"/>
    <w:rsid w:val="006100B8"/>
    <w:rsid w:val="0061029C"/>
    <w:rsid w:val="006102E3"/>
    <w:rsid w:val="00613131"/>
    <w:rsid w:val="00614454"/>
    <w:rsid w:val="0061526C"/>
    <w:rsid w:val="00615918"/>
    <w:rsid w:val="00615D83"/>
    <w:rsid w:val="00616770"/>
    <w:rsid w:val="00617E28"/>
    <w:rsid w:val="00620680"/>
    <w:rsid w:val="00624184"/>
    <w:rsid w:val="006253D9"/>
    <w:rsid w:val="00626476"/>
    <w:rsid w:val="00626FAA"/>
    <w:rsid w:val="00631757"/>
    <w:rsid w:val="00632C46"/>
    <w:rsid w:val="00633BF6"/>
    <w:rsid w:val="00635A3C"/>
    <w:rsid w:val="00636B1F"/>
    <w:rsid w:val="006370C0"/>
    <w:rsid w:val="00640906"/>
    <w:rsid w:val="00640CB9"/>
    <w:rsid w:val="00640E5E"/>
    <w:rsid w:val="006428E4"/>
    <w:rsid w:val="00642BE7"/>
    <w:rsid w:val="00642F5C"/>
    <w:rsid w:val="00644533"/>
    <w:rsid w:val="00646444"/>
    <w:rsid w:val="006476B1"/>
    <w:rsid w:val="00647E76"/>
    <w:rsid w:val="00651A3E"/>
    <w:rsid w:val="0065392A"/>
    <w:rsid w:val="00653A69"/>
    <w:rsid w:val="0065463F"/>
    <w:rsid w:val="006546AE"/>
    <w:rsid w:val="0065503C"/>
    <w:rsid w:val="006554F7"/>
    <w:rsid w:val="00655787"/>
    <w:rsid w:val="00660119"/>
    <w:rsid w:val="0066137C"/>
    <w:rsid w:val="0066188F"/>
    <w:rsid w:val="006623A2"/>
    <w:rsid w:val="0066348F"/>
    <w:rsid w:val="00663B3F"/>
    <w:rsid w:val="00664986"/>
    <w:rsid w:val="0066517B"/>
    <w:rsid w:val="00665F6D"/>
    <w:rsid w:val="006664CD"/>
    <w:rsid w:val="006670B5"/>
    <w:rsid w:val="00667508"/>
    <w:rsid w:val="006704EE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0BB6"/>
    <w:rsid w:val="00681517"/>
    <w:rsid w:val="00682845"/>
    <w:rsid w:val="00682BBF"/>
    <w:rsid w:val="006876B2"/>
    <w:rsid w:val="006905F9"/>
    <w:rsid w:val="00691A95"/>
    <w:rsid w:val="0069248D"/>
    <w:rsid w:val="00693CF6"/>
    <w:rsid w:val="006940E5"/>
    <w:rsid w:val="00694599"/>
    <w:rsid w:val="006964D0"/>
    <w:rsid w:val="00697B6C"/>
    <w:rsid w:val="00697BD5"/>
    <w:rsid w:val="006A0737"/>
    <w:rsid w:val="006A37BD"/>
    <w:rsid w:val="006A38C3"/>
    <w:rsid w:val="006A4F5B"/>
    <w:rsid w:val="006A55FA"/>
    <w:rsid w:val="006A5A4B"/>
    <w:rsid w:val="006A78FE"/>
    <w:rsid w:val="006B118A"/>
    <w:rsid w:val="006B408F"/>
    <w:rsid w:val="006B484E"/>
    <w:rsid w:val="006B751C"/>
    <w:rsid w:val="006B7BE0"/>
    <w:rsid w:val="006B7FEE"/>
    <w:rsid w:val="006C01BF"/>
    <w:rsid w:val="006C1266"/>
    <w:rsid w:val="006C367B"/>
    <w:rsid w:val="006C3C06"/>
    <w:rsid w:val="006C48C2"/>
    <w:rsid w:val="006C49AB"/>
    <w:rsid w:val="006C4CAA"/>
    <w:rsid w:val="006C586D"/>
    <w:rsid w:val="006C6982"/>
    <w:rsid w:val="006C6FFD"/>
    <w:rsid w:val="006C70C3"/>
    <w:rsid w:val="006D0B3E"/>
    <w:rsid w:val="006D137F"/>
    <w:rsid w:val="006D3121"/>
    <w:rsid w:val="006D3589"/>
    <w:rsid w:val="006D38DC"/>
    <w:rsid w:val="006D4855"/>
    <w:rsid w:val="006D6291"/>
    <w:rsid w:val="006D68C3"/>
    <w:rsid w:val="006D7150"/>
    <w:rsid w:val="006E23D8"/>
    <w:rsid w:val="006E2E38"/>
    <w:rsid w:val="006E4648"/>
    <w:rsid w:val="006E54D9"/>
    <w:rsid w:val="006E5945"/>
    <w:rsid w:val="006E660F"/>
    <w:rsid w:val="006F0A38"/>
    <w:rsid w:val="006F3922"/>
    <w:rsid w:val="006F39EE"/>
    <w:rsid w:val="006F4F6C"/>
    <w:rsid w:val="006F692E"/>
    <w:rsid w:val="006F7FE8"/>
    <w:rsid w:val="0070147C"/>
    <w:rsid w:val="00702959"/>
    <w:rsid w:val="007031DF"/>
    <w:rsid w:val="00706B0B"/>
    <w:rsid w:val="0070741E"/>
    <w:rsid w:val="00707E04"/>
    <w:rsid w:val="007107D6"/>
    <w:rsid w:val="007110D2"/>
    <w:rsid w:val="007116F9"/>
    <w:rsid w:val="00711B73"/>
    <w:rsid w:val="00712268"/>
    <w:rsid w:val="007141B1"/>
    <w:rsid w:val="00714455"/>
    <w:rsid w:val="0071447D"/>
    <w:rsid w:val="00714A0D"/>
    <w:rsid w:val="00715326"/>
    <w:rsid w:val="007174D0"/>
    <w:rsid w:val="00721007"/>
    <w:rsid w:val="00721ADB"/>
    <w:rsid w:val="0072202F"/>
    <w:rsid w:val="00724656"/>
    <w:rsid w:val="007265ED"/>
    <w:rsid w:val="00726644"/>
    <w:rsid w:val="00727957"/>
    <w:rsid w:val="00730666"/>
    <w:rsid w:val="00730F4A"/>
    <w:rsid w:val="00732282"/>
    <w:rsid w:val="007327A8"/>
    <w:rsid w:val="00733755"/>
    <w:rsid w:val="00734B9A"/>
    <w:rsid w:val="00734BF6"/>
    <w:rsid w:val="0073538E"/>
    <w:rsid w:val="007353C3"/>
    <w:rsid w:val="007406A0"/>
    <w:rsid w:val="00742D7C"/>
    <w:rsid w:val="00743307"/>
    <w:rsid w:val="00743801"/>
    <w:rsid w:val="007447E2"/>
    <w:rsid w:val="00744C38"/>
    <w:rsid w:val="007453C7"/>
    <w:rsid w:val="007457CE"/>
    <w:rsid w:val="00746245"/>
    <w:rsid w:val="00746473"/>
    <w:rsid w:val="0074648B"/>
    <w:rsid w:val="007504EF"/>
    <w:rsid w:val="00750C2A"/>
    <w:rsid w:val="007513FC"/>
    <w:rsid w:val="0075259E"/>
    <w:rsid w:val="00753013"/>
    <w:rsid w:val="00754014"/>
    <w:rsid w:val="00754823"/>
    <w:rsid w:val="00756187"/>
    <w:rsid w:val="00756DF1"/>
    <w:rsid w:val="00756EE0"/>
    <w:rsid w:val="00760B40"/>
    <w:rsid w:val="0076255D"/>
    <w:rsid w:val="00763935"/>
    <w:rsid w:val="00765731"/>
    <w:rsid w:val="00766B6D"/>
    <w:rsid w:val="00771E5B"/>
    <w:rsid w:val="00772690"/>
    <w:rsid w:val="007746F8"/>
    <w:rsid w:val="00775A25"/>
    <w:rsid w:val="0077657B"/>
    <w:rsid w:val="00776F7C"/>
    <w:rsid w:val="007811C9"/>
    <w:rsid w:val="00781767"/>
    <w:rsid w:val="00781B7D"/>
    <w:rsid w:val="0078221C"/>
    <w:rsid w:val="00782C4E"/>
    <w:rsid w:val="00783DDF"/>
    <w:rsid w:val="00784C72"/>
    <w:rsid w:val="00785034"/>
    <w:rsid w:val="007851BF"/>
    <w:rsid w:val="0078610E"/>
    <w:rsid w:val="007868DA"/>
    <w:rsid w:val="00787967"/>
    <w:rsid w:val="00790AC7"/>
    <w:rsid w:val="007916D0"/>
    <w:rsid w:val="00794981"/>
    <w:rsid w:val="00794FF4"/>
    <w:rsid w:val="00796641"/>
    <w:rsid w:val="0079727E"/>
    <w:rsid w:val="007979FE"/>
    <w:rsid w:val="007A1206"/>
    <w:rsid w:val="007A17DA"/>
    <w:rsid w:val="007A23A2"/>
    <w:rsid w:val="007A405A"/>
    <w:rsid w:val="007A4B47"/>
    <w:rsid w:val="007A551C"/>
    <w:rsid w:val="007A5B39"/>
    <w:rsid w:val="007A7F9C"/>
    <w:rsid w:val="007B0B18"/>
    <w:rsid w:val="007B0DCD"/>
    <w:rsid w:val="007B0EDD"/>
    <w:rsid w:val="007B2A4C"/>
    <w:rsid w:val="007B2F3B"/>
    <w:rsid w:val="007B3AC4"/>
    <w:rsid w:val="007B4132"/>
    <w:rsid w:val="007B5DF5"/>
    <w:rsid w:val="007B6E1E"/>
    <w:rsid w:val="007C07CE"/>
    <w:rsid w:val="007C210A"/>
    <w:rsid w:val="007C3E46"/>
    <w:rsid w:val="007C42A2"/>
    <w:rsid w:val="007C4822"/>
    <w:rsid w:val="007C6AF3"/>
    <w:rsid w:val="007C7AE8"/>
    <w:rsid w:val="007D11B7"/>
    <w:rsid w:val="007D2149"/>
    <w:rsid w:val="007D2BFF"/>
    <w:rsid w:val="007D4B13"/>
    <w:rsid w:val="007D4F7E"/>
    <w:rsid w:val="007D7F94"/>
    <w:rsid w:val="007E0025"/>
    <w:rsid w:val="007E0611"/>
    <w:rsid w:val="007E3E7A"/>
    <w:rsid w:val="007E4CE6"/>
    <w:rsid w:val="007E60BC"/>
    <w:rsid w:val="007E6CE6"/>
    <w:rsid w:val="007E7535"/>
    <w:rsid w:val="007F2D72"/>
    <w:rsid w:val="007F3D8A"/>
    <w:rsid w:val="007F78EF"/>
    <w:rsid w:val="00800797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308B"/>
    <w:rsid w:val="00823DD5"/>
    <w:rsid w:val="00831FB7"/>
    <w:rsid w:val="0083281E"/>
    <w:rsid w:val="00835B8E"/>
    <w:rsid w:val="008366C5"/>
    <w:rsid w:val="00836942"/>
    <w:rsid w:val="008410F2"/>
    <w:rsid w:val="00842217"/>
    <w:rsid w:val="008426EB"/>
    <w:rsid w:val="008430B5"/>
    <w:rsid w:val="008435AB"/>
    <w:rsid w:val="00845A1F"/>
    <w:rsid w:val="00850983"/>
    <w:rsid w:val="00850B82"/>
    <w:rsid w:val="00852EED"/>
    <w:rsid w:val="008548E6"/>
    <w:rsid w:val="0085577A"/>
    <w:rsid w:val="00855C8F"/>
    <w:rsid w:val="00856216"/>
    <w:rsid w:val="00860170"/>
    <w:rsid w:val="0086163B"/>
    <w:rsid w:val="00862183"/>
    <w:rsid w:val="00863B37"/>
    <w:rsid w:val="008646AE"/>
    <w:rsid w:val="00864FC9"/>
    <w:rsid w:val="0086546A"/>
    <w:rsid w:val="00865B5E"/>
    <w:rsid w:val="00865D4E"/>
    <w:rsid w:val="0087027A"/>
    <w:rsid w:val="00870899"/>
    <w:rsid w:val="00870C2A"/>
    <w:rsid w:val="00870F06"/>
    <w:rsid w:val="00872580"/>
    <w:rsid w:val="00872596"/>
    <w:rsid w:val="00874D2B"/>
    <w:rsid w:val="00875BB5"/>
    <w:rsid w:val="00876446"/>
    <w:rsid w:val="00877627"/>
    <w:rsid w:val="00880018"/>
    <w:rsid w:val="00880DC8"/>
    <w:rsid w:val="00883798"/>
    <w:rsid w:val="00890178"/>
    <w:rsid w:val="00892355"/>
    <w:rsid w:val="00892E5B"/>
    <w:rsid w:val="0089476E"/>
    <w:rsid w:val="00895A59"/>
    <w:rsid w:val="008967C3"/>
    <w:rsid w:val="00897281"/>
    <w:rsid w:val="008979A9"/>
    <w:rsid w:val="008A09E0"/>
    <w:rsid w:val="008A4642"/>
    <w:rsid w:val="008A4B71"/>
    <w:rsid w:val="008A5034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E8"/>
    <w:rsid w:val="008C46C9"/>
    <w:rsid w:val="008C4E64"/>
    <w:rsid w:val="008C5F28"/>
    <w:rsid w:val="008C69BE"/>
    <w:rsid w:val="008C789D"/>
    <w:rsid w:val="008D3797"/>
    <w:rsid w:val="008D4C8E"/>
    <w:rsid w:val="008D6CFB"/>
    <w:rsid w:val="008D6DE2"/>
    <w:rsid w:val="008D6DFF"/>
    <w:rsid w:val="008D7171"/>
    <w:rsid w:val="008E2634"/>
    <w:rsid w:val="008E35BB"/>
    <w:rsid w:val="008E3C58"/>
    <w:rsid w:val="008F084E"/>
    <w:rsid w:val="008F369A"/>
    <w:rsid w:val="008F455C"/>
    <w:rsid w:val="008F602B"/>
    <w:rsid w:val="008F67DE"/>
    <w:rsid w:val="008F6871"/>
    <w:rsid w:val="008F7588"/>
    <w:rsid w:val="009005F6"/>
    <w:rsid w:val="00901FC3"/>
    <w:rsid w:val="0090249B"/>
    <w:rsid w:val="009031CC"/>
    <w:rsid w:val="00906EA2"/>
    <w:rsid w:val="00906F4F"/>
    <w:rsid w:val="00907031"/>
    <w:rsid w:val="009073CC"/>
    <w:rsid w:val="00907D23"/>
    <w:rsid w:val="00911193"/>
    <w:rsid w:val="00921563"/>
    <w:rsid w:val="00921BA3"/>
    <w:rsid w:val="00921BBF"/>
    <w:rsid w:val="009223FB"/>
    <w:rsid w:val="0092243C"/>
    <w:rsid w:val="00922AD8"/>
    <w:rsid w:val="00923ED6"/>
    <w:rsid w:val="00924487"/>
    <w:rsid w:val="00924DFB"/>
    <w:rsid w:val="00926B9B"/>
    <w:rsid w:val="009276BC"/>
    <w:rsid w:val="0092772C"/>
    <w:rsid w:val="0093200D"/>
    <w:rsid w:val="00934A1D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08E"/>
    <w:rsid w:val="00944F47"/>
    <w:rsid w:val="0094605F"/>
    <w:rsid w:val="00946D63"/>
    <w:rsid w:val="00950204"/>
    <w:rsid w:val="009523BB"/>
    <w:rsid w:val="009531C2"/>
    <w:rsid w:val="0095377C"/>
    <w:rsid w:val="009537F7"/>
    <w:rsid w:val="0095395E"/>
    <w:rsid w:val="009544D9"/>
    <w:rsid w:val="009566FC"/>
    <w:rsid w:val="00956BA5"/>
    <w:rsid w:val="00957A00"/>
    <w:rsid w:val="00957C5F"/>
    <w:rsid w:val="00960180"/>
    <w:rsid w:val="0096022A"/>
    <w:rsid w:val="00960530"/>
    <w:rsid w:val="0096109F"/>
    <w:rsid w:val="009615B6"/>
    <w:rsid w:val="00962669"/>
    <w:rsid w:val="00963D8B"/>
    <w:rsid w:val="0096425B"/>
    <w:rsid w:val="009661EA"/>
    <w:rsid w:val="00967C39"/>
    <w:rsid w:val="00973DA0"/>
    <w:rsid w:val="0097475C"/>
    <w:rsid w:val="00977436"/>
    <w:rsid w:val="009800C7"/>
    <w:rsid w:val="00981667"/>
    <w:rsid w:val="009831D8"/>
    <w:rsid w:val="009833E8"/>
    <w:rsid w:val="00983E92"/>
    <w:rsid w:val="009842B4"/>
    <w:rsid w:val="00984F17"/>
    <w:rsid w:val="0098546A"/>
    <w:rsid w:val="00986635"/>
    <w:rsid w:val="0098667C"/>
    <w:rsid w:val="00986864"/>
    <w:rsid w:val="00986A3D"/>
    <w:rsid w:val="0099033C"/>
    <w:rsid w:val="00990C59"/>
    <w:rsid w:val="00990EDB"/>
    <w:rsid w:val="0099263E"/>
    <w:rsid w:val="00992C1F"/>
    <w:rsid w:val="00993CFB"/>
    <w:rsid w:val="00996047"/>
    <w:rsid w:val="00996719"/>
    <w:rsid w:val="00996F04"/>
    <w:rsid w:val="00997B0E"/>
    <w:rsid w:val="009A4859"/>
    <w:rsid w:val="009B0000"/>
    <w:rsid w:val="009B1F47"/>
    <w:rsid w:val="009B256E"/>
    <w:rsid w:val="009B32D9"/>
    <w:rsid w:val="009B3727"/>
    <w:rsid w:val="009B41AD"/>
    <w:rsid w:val="009B4208"/>
    <w:rsid w:val="009B4F41"/>
    <w:rsid w:val="009B5657"/>
    <w:rsid w:val="009B5AD4"/>
    <w:rsid w:val="009B61E8"/>
    <w:rsid w:val="009B6B69"/>
    <w:rsid w:val="009B7133"/>
    <w:rsid w:val="009B719C"/>
    <w:rsid w:val="009B7FAA"/>
    <w:rsid w:val="009C0AA8"/>
    <w:rsid w:val="009C1E5F"/>
    <w:rsid w:val="009C4227"/>
    <w:rsid w:val="009C4B9F"/>
    <w:rsid w:val="009C5F78"/>
    <w:rsid w:val="009C7652"/>
    <w:rsid w:val="009D0386"/>
    <w:rsid w:val="009D0569"/>
    <w:rsid w:val="009D0E67"/>
    <w:rsid w:val="009D3166"/>
    <w:rsid w:val="009D55C7"/>
    <w:rsid w:val="009D74A4"/>
    <w:rsid w:val="009E2276"/>
    <w:rsid w:val="009E3ACE"/>
    <w:rsid w:val="009E5A25"/>
    <w:rsid w:val="009E63FC"/>
    <w:rsid w:val="009E659D"/>
    <w:rsid w:val="009E6D20"/>
    <w:rsid w:val="009F051E"/>
    <w:rsid w:val="009F25E3"/>
    <w:rsid w:val="009F4DE5"/>
    <w:rsid w:val="009F4E0F"/>
    <w:rsid w:val="009F4F62"/>
    <w:rsid w:val="009F7A40"/>
    <w:rsid w:val="00A01152"/>
    <w:rsid w:val="00A01497"/>
    <w:rsid w:val="00A01FF7"/>
    <w:rsid w:val="00A0328F"/>
    <w:rsid w:val="00A04A27"/>
    <w:rsid w:val="00A05C4F"/>
    <w:rsid w:val="00A05D47"/>
    <w:rsid w:val="00A074DF"/>
    <w:rsid w:val="00A10639"/>
    <w:rsid w:val="00A122B3"/>
    <w:rsid w:val="00A12704"/>
    <w:rsid w:val="00A13D66"/>
    <w:rsid w:val="00A1617F"/>
    <w:rsid w:val="00A17A05"/>
    <w:rsid w:val="00A22B00"/>
    <w:rsid w:val="00A254D9"/>
    <w:rsid w:val="00A30FCE"/>
    <w:rsid w:val="00A33E03"/>
    <w:rsid w:val="00A34078"/>
    <w:rsid w:val="00A35D2C"/>
    <w:rsid w:val="00A362FD"/>
    <w:rsid w:val="00A37BD0"/>
    <w:rsid w:val="00A42C38"/>
    <w:rsid w:val="00A44F32"/>
    <w:rsid w:val="00A4508A"/>
    <w:rsid w:val="00A46679"/>
    <w:rsid w:val="00A46714"/>
    <w:rsid w:val="00A46947"/>
    <w:rsid w:val="00A5076A"/>
    <w:rsid w:val="00A50CFC"/>
    <w:rsid w:val="00A5153B"/>
    <w:rsid w:val="00A51FAD"/>
    <w:rsid w:val="00A535A5"/>
    <w:rsid w:val="00A53A9D"/>
    <w:rsid w:val="00A53D07"/>
    <w:rsid w:val="00A5415E"/>
    <w:rsid w:val="00A546EB"/>
    <w:rsid w:val="00A548F5"/>
    <w:rsid w:val="00A54A94"/>
    <w:rsid w:val="00A55D46"/>
    <w:rsid w:val="00A608E8"/>
    <w:rsid w:val="00A6115F"/>
    <w:rsid w:val="00A6149C"/>
    <w:rsid w:val="00A64F47"/>
    <w:rsid w:val="00A655C9"/>
    <w:rsid w:val="00A66011"/>
    <w:rsid w:val="00A66760"/>
    <w:rsid w:val="00A67EC1"/>
    <w:rsid w:val="00A67F43"/>
    <w:rsid w:val="00A711AB"/>
    <w:rsid w:val="00A72CDD"/>
    <w:rsid w:val="00A76D77"/>
    <w:rsid w:val="00A7737F"/>
    <w:rsid w:val="00A778B7"/>
    <w:rsid w:val="00A77D61"/>
    <w:rsid w:val="00A80757"/>
    <w:rsid w:val="00A80BCB"/>
    <w:rsid w:val="00A829A9"/>
    <w:rsid w:val="00A87179"/>
    <w:rsid w:val="00A90167"/>
    <w:rsid w:val="00A9326F"/>
    <w:rsid w:val="00A95638"/>
    <w:rsid w:val="00A97676"/>
    <w:rsid w:val="00AA26E8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0DC0"/>
    <w:rsid w:val="00AB159D"/>
    <w:rsid w:val="00AB1D83"/>
    <w:rsid w:val="00AB216A"/>
    <w:rsid w:val="00AB22BF"/>
    <w:rsid w:val="00AB420F"/>
    <w:rsid w:val="00AB5095"/>
    <w:rsid w:val="00AB5205"/>
    <w:rsid w:val="00AB597F"/>
    <w:rsid w:val="00AB78CA"/>
    <w:rsid w:val="00AC0347"/>
    <w:rsid w:val="00AC0A3E"/>
    <w:rsid w:val="00AC2EC6"/>
    <w:rsid w:val="00AC367E"/>
    <w:rsid w:val="00AC4CA8"/>
    <w:rsid w:val="00AC4D85"/>
    <w:rsid w:val="00AC688C"/>
    <w:rsid w:val="00AC69F3"/>
    <w:rsid w:val="00AC6AAB"/>
    <w:rsid w:val="00AC7963"/>
    <w:rsid w:val="00AC7FA5"/>
    <w:rsid w:val="00AD1B94"/>
    <w:rsid w:val="00AD2492"/>
    <w:rsid w:val="00AD52DC"/>
    <w:rsid w:val="00AD721D"/>
    <w:rsid w:val="00AE0692"/>
    <w:rsid w:val="00AE1F7F"/>
    <w:rsid w:val="00AE4CEE"/>
    <w:rsid w:val="00AE5844"/>
    <w:rsid w:val="00AE62DC"/>
    <w:rsid w:val="00AF2766"/>
    <w:rsid w:val="00AF451A"/>
    <w:rsid w:val="00AF4996"/>
    <w:rsid w:val="00AF5B47"/>
    <w:rsid w:val="00AF5C90"/>
    <w:rsid w:val="00AF5CC8"/>
    <w:rsid w:val="00AF66ED"/>
    <w:rsid w:val="00B00EDB"/>
    <w:rsid w:val="00B02A78"/>
    <w:rsid w:val="00B0478D"/>
    <w:rsid w:val="00B0738C"/>
    <w:rsid w:val="00B10D72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2F11"/>
    <w:rsid w:val="00B251B5"/>
    <w:rsid w:val="00B26785"/>
    <w:rsid w:val="00B26C73"/>
    <w:rsid w:val="00B271A6"/>
    <w:rsid w:val="00B27A4B"/>
    <w:rsid w:val="00B3270E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255"/>
    <w:rsid w:val="00B453AB"/>
    <w:rsid w:val="00B46BB6"/>
    <w:rsid w:val="00B574EB"/>
    <w:rsid w:val="00B631A1"/>
    <w:rsid w:val="00B63587"/>
    <w:rsid w:val="00B6362C"/>
    <w:rsid w:val="00B63F6F"/>
    <w:rsid w:val="00B64E64"/>
    <w:rsid w:val="00B659D4"/>
    <w:rsid w:val="00B6621F"/>
    <w:rsid w:val="00B6653D"/>
    <w:rsid w:val="00B711D3"/>
    <w:rsid w:val="00B713B7"/>
    <w:rsid w:val="00B71724"/>
    <w:rsid w:val="00B71FD5"/>
    <w:rsid w:val="00B721BB"/>
    <w:rsid w:val="00B7256B"/>
    <w:rsid w:val="00B73B86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4C4E"/>
    <w:rsid w:val="00B850AD"/>
    <w:rsid w:val="00B8563F"/>
    <w:rsid w:val="00B86CED"/>
    <w:rsid w:val="00B86D3F"/>
    <w:rsid w:val="00B8712F"/>
    <w:rsid w:val="00B8731F"/>
    <w:rsid w:val="00B8763A"/>
    <w:rsid w:val="00B92D73"/>
    <w:rsid w:val="00B934EB"/>
    <w:rsid w:val="00B9397C"/>
    <w:rsid w:val="00B95A3F"/>
    <w:rsid w:val="00B97543"/>
    <w:rsid w:val="00BA4A80"/>
    <w:rsid w:val="00BA5FAA"/>
    <w:rsid w:val="00BA6153"/>
    <w:rsid w:val="00BA6DA4"/>
    <w:rsid w:val="00BA73EE"/>
    <w:rsid w:val="00BA74F5"/>
    <w:rsid w:val="00BB2108"/>
    <w:rsid w:val="00BB2388"/>
    <w:rsid w:val="00BB26DC"/>
    <w:rsid w:val="00BB3329"/>
    <w:rsid w:val="00BB3AAF"/>
    <w:rsid w:val="00BB56B4"/>
    <w:rsid w:val="00BB5F9E"/>
    <w:rsid w:val="00BB63E0"/>
    <w:rsid w:val="00BC05A2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D0587"/>
    <w:rsid w:val="00BD10BF"/>
    <w:rsid w:val="00BD2263"/>
    <w:rsid w:val="00BD2F2A"/>
    <w:rsid w:val="00BD3023"/>
    <w:rsid w:val="00BD4219"/>
    <w:rsid w:val="00BD47D0"/>
    <w:rsid w:val="00BD5996"/>
    <w:rsid w:val="00BD5E87"/>
    <w:rsid w:val="00BD655C"/>
    <w:rsid w:val="00BD6C92"/>
    <w:rsid w:val="00BD6F22"/>
    <w:rsid w:val="00BE048D"/>
    <w:rsid w:val="00BE170F"/>
    <w:rsid w:val="00BE20F2"/>
    <w:rsid w:val="00BE2260"/>
    <w:rsid w:val="00BE2D5B"/>
    <w:rsid w:val="00BE5868"/>
    <w:rsid w:val="00BE7986"/>
    <w:rsid w:val="00BE79AE"/>
    <w:rsid w:val="00BF061A"/>
    <w:rsid w:val="00BF3C19"/>
    <w:rsid w:val="00BF45B2"/>
    <w:rsid w:val="00BF49A0"/>
    <w:rsid w:val="00BF6118"/>
    <w:rsid w:val="00BF77EE"/>
    <w:rsid w:val="00C01AC7"/>
    <w:rsid w:val="00C01DA5"/>
    <w:rsid w:val="00C0302A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6A35"/>
    <w:rsid w:val="00C209D7"/>
    <w:rsid w:val="00C21CDD"/>
    <w:rsid w:val="00C25C31"/>
    <w:rsid w:val="00C26C57"/>
    <w:rsid w:val="00C2792F"/>
    <w:rsid w:val="00C30E31"/>
    <w:rsid w:val="00C33342"/>
    <w:rsid w:val="00C338A9"/>
    <w:rsid w:val="00C347D7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551"/>
    <w:rsid w:val="00C64FB2"/>
    <w:rsid w:val="00C653F1"/>
    <w:rsid w:val="00C66129"/>
    <w:rsid w:val="00C664A2"/>
    <w:rsid w:val="00C667F2"/>
    <w:rsid w:val="00C672F2"/>
    <w:rsid w:val="00C67863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BE0"/>
    <w:rsid w:val="00C85A21"/>
    <w:rsid w:val="00C87238"/>
    <w:rsid w:val="00C8731D"/>
    <w:rsid w:val="00C87DA4"/>
    <w:rsid w:val="00C87E7F"/>
    <w:rsid w:val="00C90044"/>
    <w:rsid w:val="00C9341F"/>
    <w:rsid w:val="00C9382B"/>
    <w:rsid w:val="00C943CA"/>
    <w:rsid w:val="00C96942"/>
    <w:rsid w:val="00CA156A"/>
    <w:rsid w:val="00CA4B11"/>
    <w:rsid w:val="00CA6BC5"/>
    <w:rsid w:val="00CA72B8"/>
    <w:rsid w:val="00CB1791"/>
    <w:rsid w:val="00CB2F50"/>
    <w:rsid w:val="00CB3D09"/>
    <w:rsid w:val="00CB5DFA"/>
    <w:rsid w:val="00CB67A7"/>
    <w:rsid w:val="00CB6FA1"/>
    <w:rsid w:val="00CC06EF"/>
    <w:rsid w:val="00CC1827"/>
    <w:rsid w:val="00CC2B9B"/>
    <w:rsid w:val="00CC4687"/>
    <w:rsid w:val="00CC499A"/>
    <w:rsid w:val="00CC5553"/>
    <w:rsid w:val="00CC57CC"/>
    <w:rsid w:val="00CC5F65"/>
    <w:rsid w:val="00CD010C"/>
    <w:rsid w:val="00CD105C"/>
    <w:rsid w:val="00CD12FD"/>
    <w:rsid w:val="00CD37FA"/>
    <w:rsid w:val="00CD3A5F"/>
    <w:rsid w:val="00CE1D15"/>
    <w:rsid w:val="00CE2A8C"/>
    <w:rsid w:val="00CE3054"/>
    <w:rsid w:val="00CE306F"/>
    <w:rsid w:val="00CE308E"/>
    <w:rsid w:val="00CE45FA"/>
    <w:rsid w:val="00CE563D"/>
    <w:rsid w:val="00CE60FC"/>
    <w:rsid w:val="00CE6826"/>
    <w:rsid w:val="00CE79F7"/>
    <w:rsid w:val="00CE7DDB"/>
    <w:rsid w:val="00CF0A76"/>
    <w:rsid w:val="00CF2940"/>
    <w:rsid w:val="00CF441B"/>
    <w:rsid w:val="00CF4BD0"/>
    <w:rsid w:val="00D01C2A"/>
    <w:rsid w:val="00D02390"/>
    <w:rsid w:val="00D04D6F"/>
    <w:rsid w:val="00D0563E"/>
    <w:rsid w:val="00D06333"/>
    <w:rsid w:val="00D11422"/>
    <w:rsid w:val="00D1176E"/>
    <w:rsid w:val="00D11BE4"/>
    <w:rsid w:val="00D11C99"/>
    <w:rsid w:val="00D122D3"/>
    <w:rsid w:val="00D14598"/>
    <w:rsid w:val="00D15686"/>
    <w:rsid w:val="00D15940"/>
    <w:rsid w:val="00D15CB3"/>
    <w:rsid w:val="00D177C1"/>
    <w:rsid w:val="00D20FC6"/>
    <w:rsid w:val="00D21374"/>
    <w:rsid w:val="00D21C81"/>
    <w:rsid w:val="00D21E66"/>
    <w:rsid w:val="00D22079"/>
    <w:rsid w:val="00D2517B"/>
    <w:rsid w:val="00D2640E"/>
    <w:rsid w:val="00D27C96"/>
    <w:rsid w:val="00D31668"/>
    <w:rsid w:val="00D31A92"/>
    <w:rsid w:val="00D31AA4"/>
    <w:rsid w:val="00D367F4"/>
    <w:rsid w:val="00D3723F"/>
    <w:rsid w:val="00D411EF"/>
    <w:rsid w:val="00D4185B"/>
    <w:rsid w:val="00D42768"/>
    <w:rsid w:val="00D435D1"/>
    <w:rsid w:val="00D457AB"/>
    <w:rsid w:val="00D45C0E"/>
    <w:rsid w:val="00D469B5"/>
    <w:rsid w:val="00D475E3"/>
    <w:rsid w:val="00D500CA"/>
    <w:rsid w:val="00D506BD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578AA"/>
    <w:rsid w:val="00D602AD"/>
    <w:rsid w:val="00D60EF5"/>
    <w:rsid w:val="00D6120D"/>
    <w:rsid w:val="00D62E11"/>
    <w:rsid w:val="00D6474E"/>
    <w:rsid w:val="00D64CB9"/>
    <w:rsid w:val="00D65E83"/>
    <w:rsid w:val="00D67E4D"/>
    <w:rsid w:val="00D703B1"/>
    <w:rsid w:val="00D73023"/>
    <w:rsid w:val="00D73A26"/>
    <w:rsid w:val="00D73DCE"/>
    <w:rsid w:val="00D74737"/>
    <w:rsid w:val="00D75045"/>
    <w:rsid w:val="00D750CE"/>
    <w:rsid w:val="00D75583"/>
    <w:rsid w:val="00D7727E"/>
    <w:rsid w:val="00D772A1"/>
    <w:rsid w:val="00D77EED"/>
    <w:rsid w:val="00D80BAB"/>
    <w:rsid w:val="00D825CC"/>
    <w:rsid w:val="00D82F6E"/>
    <w:rsid w:val="00D83110"/>
    <w:rsid w:val="00D833BF"/>
    <w:rsid w:val="00D84CF3"/>
    <w:rsid w:val="00D85391"/>
    <w:rsid w:val="00D8564D"/>
    <w:rsid w:val="00D9333F"/>
    <w:rsid w:val="00D94169"/>
    <w:rsid w:val="00D94675"/>
    <w:rsid w:val="00D956B0"/>
    <w:rsid w:val="00D95A83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38C9"/>
    <w:rsid w:val="00DC561A"/>
    <w:rsid w:val="00DC645A"/>
    <w:rsid w:val="00DD05BD"/>
    <w:rsid w:val="00DD14A5"/>
    <w:rsid w:val="00DD2545"/>
    <w:rsid w:val="00DD2560"/>
    <w:rsid w:val="00DD3C46"/>
    <w:rsid w:val="00DD4C54"/>
    <w:rsid w:val="00DD5900"/>
    <w:rsid w:val="00DE0568"/>
    <w:rsid w:val="00DE0766"/>
    <w:rsid w:val="00DE1D0C"/>
    <w:rsid w:val="00DE2C63"/>
    <w:rsid w:val="00DE2E0C"/>
    <w:rsid w:val="00DE522A"/>
    <w:rsid w:val="00DE76DB"/>
    <w:rsid w:val="00DF1BDA"/>
    <w:rsid w:val="00DF23BE"/>
    <w:rsid w:val="00DF2889"/>
    <w:rsid w:val="00DF46FA"/>
    <w:rsid w:val="00DF48AC"/>
    <w:rsid w:val="00E01492"/>
    <w:rsid w:val="00E016CF"/>
    <w:rsid w:val="00E021E0"/>
    <w:rsid w:val="00E0261F"/>
    <w:rsid w:val="00E05A4E"/>
    <w:rsid w:val="00E05FF2"/>
    <w:rsid w:val="00E06E10"/>
    <w:rsid w:val="00E06EC9"/>
    <w:rsid w:val="00E12CC0"/>
    <w:rsid w:val="00E13FAC"/>
    <w:rsid w:val="00E140FF"/>
    <w:rsid w:val="00E149D8"/>
    <w:rsid w:val="00E14CC6"/>
    <w:rsid w:val="00E21ABE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643A"/>
    <w:rsid w:val="00E4650E"/>
    <w:rsid w:val="00E46A6E"/>
    <w:rsid w:val="00E50B9B"/>
    <w:rsid w:val="00E50E7F"/>
    <w:rsid w:val="00E51BDA"/>
    <w:rsid w:val="00E5642B"/>
    <w:rsid w:val="00E57678"/>
    <w:rsid w:val="00E60440"/>
    <w:rsid w:val="00E60EFA"/>
    <w:rsid w:val="00E62F4F"/>
    <w:rsid w:val="00E636C1"/>
    <w:rsid w:val="00E63DBE"/>
    <w:rsid w:val="00E65A12"/>
    <w:rsid w:val="00E676FF"/>
    <w:rsid w:val="00E71552"/>
    <w:rsid w:val="00E7251C"/>
    <w:rsid w:val="00E72605"/>
    <w:rsid w:val="00E73EE0"/>
    <w:rsid w:val="00E75FB5"/>
    <w:rsid w:val="00E816FD"/>
    <w:rsid w:val="00E82279"/>
    <w:rsid w:val="00E8413F"/>
    <w:rsid w:val="00E851F7"/>
    <w:rsid w:val="00E85A00"/>
    <w:rsid w:val="00E87F7D"/>
    <w:rsid w:val="00E9000B"/>
    <w:rsid w:val="00E91135"/>
    <w:rsid w:val="00E920F0"/>
    <w:rsid w:val="00E92F14"/>
    <w:rsid w:val="00E94522"/>
    <w:rsid w:val="00E9662D"/>
    <w:rsid w:val="00EA0F2B"/>
    <w:rsid w:val="00EA4F8B"/>
    <w:rsid w:val="00EA52E1"/>
    <w:rsid w:val="00EA5E27"/>
    <w:rsid w:val="00EA73CA"/>
    <w:rsid w:val="00EB080F"/>
    <w:rsid w:val="00EB4432"/>
    <w:rsid w:val="00EB4AB4"/>
    <w:rsid w:val="00EC5172"/>
    <w:rsid w:val="00EC537F"/>
    <w:rsid w:val="00EC550C"/>
    <w:rsid w:val="00EC706C"/>
    <w:rsid w:val="00EC7753"/>
    <w:rsid w:val="00ED04F2"/>
    <w:rsid w:val="00ED059F"/>
    <w:rsid w:val="00ED0F39"/>
    <w:rsid w:val="00ED1146"/>
    <w:rsid w:val="00ED1297"/>
    <w:rsid w:val="00ED13A4"/>
    <w:rsid w:val="00ED1B40"/>
    <w:rsid w:val="00ED209D"/>
    <w:rsid w:val="00ED221E"/>
    <w:rsid w:val="00ED307B"/>
    <w:rsid w:val="00ED3BA4"/>
    <w:rsid w:val="00ED68CD"/>
    <w:rsid w:val="00ED6B9F"/>
    <w:rsid w:val="00ED73F9"/>
    <w:rsid w:val="00EE1778"/>
    <w:rsid w:val="00EE2479"/>
    <w:rsid w:val="00EE44BB"/>
    <w:rsid w:val="00EE579E"/>
    <w:rsid w:val="00EE5F04"/>
    <w:rsid w:val="00EE69BC"/>
    <w:rsid w:val="00EE7F6A"/>
    <w:rsid w:val="00EF06A1"/>
    <w:rsid w:val="00EF1DDD"/>
    <w:rsid w:val="00EF244B"/>
    <w:rsid w:val="00EF25F3"/>
    <w:rsid w:val="00EF29DF"/>
    <w:rsid w:val="00EF583F"/>
    <w:rsid w:val="00EF712F"/>
    <w:rsid w:val="00F00371"/>
    <w:rsid w:val="00F0065A"/>
    <w:rsid w:val="00F00D2C"/>
    <w:rsid w:val="00F01334"/>
    <w:rsid w:val="00F02BED"/>
    <w:rsid w:val="00F03788"/>
    <w:rsid w:val="00F03857"/>
    <w:rsid w:val="00F03D15"/>
    <w:rsid w:val="00F046FA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16384"/>
    <w:rsid w:val="00F23E7E"/>
    <w:rsid w:val="00F24746"/>
    <w:rsid w:val="00F25DD4"/>
    <w:rsid w:val="00F2645E"/>
    <w:rsid w:val="00F269C0"/>
    <w:rsid w:val="00F273E9"/>
    <w:rsid w:val="00F27AA1"/>
    <w:rsid w:val="00F27B1E"/>
    <w:rsid w:val="00F27D43"/>
    <w:rsid w:val="00F30161"/>
    <w:rsid w:val="00F31694"/>
    <w:rsid w:val="00F31AAB"/>
    <w:rsid w:val="00F31D4C"/>
    <w:rsid w:val="00F34D2B"/>
    <w:rsid w:val="00F354ED"/>
    <w:rsid w:val="00F35521"/>
    <w:rsid w:val="00F3574D"/>
    <w:rsid w:val="00F371C4"/>
    <w:rsid w:val="00F4039F"/>
    <w:rsid w:val="00F40AD7"/>
    <w:rsid w:val="00F432C4"/>
    <w:rsid w:val="00F447E9"/>
    <w:rsid w:val="00F47613"/>
    <w:rsid w:val="00F50D7E"/>
    <w:rsid w:val="00F50E82"/>
    <w:rsid w:val="00F52384"/>
    <w:rsid w:val="00F60411"/>
    <w:rsid w:val="00F64DE5"/>
    <w:rsid w:val="00F67484"/>
    <w:rsid w:val="00F67CCE"/>
    <w:rsid w:val="00F67F6F"/>
    <w:rsid w:val="00F703BB"/>
    <w:rsid w:val="00F708CA"/>
    <w:rsid w:val="00F70ECC"/>
    <w:rsid w:val="00F743AE"/>
    <w:rsid w:val="00F758A7"/>
    <w:rsid w:val="00F76B9D"/>
    <w:rsid w:val="00F777E9"/>
    <w:rsid w:val="00F80358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2C03"/>
    <w:rsid w:val="00FA576B"/>
    <w:rsid w:val="00FA61F5"/>
    <w:rsid w:val="00FA61FB"/>
    <w:rsid w:val="00FB1ED7"/>
    <w:rsid w:val="00FB2849"/>
    <w:rsid w:val="00FB45BD"/>
    <w:rsid w:val="00FB6CD3"/>
    <w:rsid w:val="00FB7452"/>
    <w:rsid w:val="00FC04D6"/>
    <w:rsid w:val="00FC0561"/>
    <w:rsid w:val="00FC158C"/>
    <w:rsid w:val="00FC2FA6"/>
    <w:rsid w:val="00FC50AD"/>
    <w:rsid w:val="00FD0C60"/>
    <w:rsid w:val="00FD0E7A"/>
    <w:rsid w:val="00FD18F3"/>
    <w:rsid w:val="00FD24CC"/>
    <w:rsid w:val="00FD4562"/>
    <w:rsid w:val="00FE006F"/>
    <w:rsid w:val="00FE140C"/>
    <w:rsid w:val="00FE2CE7"/>
    <w:rsid w:val="00FE3D94"/>
    <w:rsid w:val="00FE5531"/>
    <w:rsid w:val="00FE590B"/>
    <w:rsid w:val="00FE78D2"/>
    <w:rsid w:val="00FF0549"/>
    <w:rsid w:val="00FF08A6"/>
    <w:rsid w:val="00FF127D"/>
    <w:rsid w:val="00FF162C"/>
    <w:rsid w:val="00FF2AB9"/>
    <w:rsid w:val="00FF2CB7"/>
    <w:rsid w:val="00FF3B78"/>
    <w:rsid w:val="00FF4073"/>
    <w:rsid w:val="00FF6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7BE182"/>
  <w15:docId w15:val="{5DB4DE2B-1B97-40D2-8880-EBD6B55C7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4" w:locked="1"/>
    <w:lsdException w:name="List 5" w:lock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qFormat/>
    <w:locked/>
    <w:rsid w:val="001E2A1B"/>
    <w:pPr>
      <w:spacing w:before="240" w:after="60"/>
      <w:outlineLvl w:val="4"/>
    </w:pPr>
    <w:rPr>
      <w:b/>
      <w:i/>
      <w:sz w:val="26"/>
      <w:szCs w:val="20"/>
      <w:lang w:val="x-none" w:eastAsia="x-none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uiPriority w:val="9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uiPriority w:val="9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uiPriority w:val="99"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uiPriority w:val="99"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uiPriority w:val="99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uiPriority w:val="99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Заголовок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  <w:lang w:val="x-none" w:eastAsia="x-none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0"/>
      <w:lang w:val="x-none" w:eastAsia="x-none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uiPriority w:val="59"/>
    <w:qFormat/>
    <w:locked/>
    <w:rsid w:val="00E35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  <w:lang w:val="x-none" w:eastAsia="x-none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20"/>
      <w:lang w:val="x-none" w:eastAsia="x-none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  <w:lang w:val="x-none" w:eastAsia="x-none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/>
      <w:noProof/>
      <w:lang w:val="x-none" w:eastAsia="x-none"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  <w:lang w:val="x-none" w:eastAsia="x-none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uiPriority w:val="99"/>
    <w:semiHidden/>
    <w:rsid w:val="00E63DBE"/>
    <w:rPr>
      <w:color w:val="808080"/>
    </w:rPr>
  </w:style>
  <w:style w:type="character" w:customStyle="1" w:styleId="s0">
    <w:name w:val="s0"/>
    <w:rsid w:val="00273B7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Style6">
    <w:name w:val="Style6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9">
    <w:name w:val="Style9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0">
    <w:name w:val="Style10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1">
    <w:name w:val="Style11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4">
    <w:name w:val="Style14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5">
    <w:name w:val="Style15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6">
    <w:name w:val="Style16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7">
    <w:name w:val="Style17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9">
    <w:name w:val="Style19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1">
    <w:name w:val="Style21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2">
    <w:name w:val="Style22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4">
    <w:name w:val="Style24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6">
    <w:name w:val="Style26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7">
    <w:name w:val="Style27"/>
    <w:basedOn w:val="a"/>
    <w:uiPriority w:val="99"/>
    <w:rsid w:val="000A29E7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32">
    <w:name w:val="Font Style32"/>
    <w:uiPriority w:val="99"/>
    <w:rsid w:val="000A29E7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4">
    <w:name w:val="Font Style34"/>
    <w:uiPriority w:val="99"/>
    <w:rsid w:val="000A29E7"/>
    <w:rPr>
      <w:rFonts w:ascii="Palatino Linotype" w:hAnsi="Palatino Linotype" w:cs="Palatino Linotype"/>
      <w:b/>
      <w:bCs/>
      <w:i/>
      <w:iCs/>
      <w:color w:val="000000"/>
      <w:sz w:val="24"/>
      <w:szCs w:val="24"/>
    </w:rPr>
  </w:style>
  <w:style w:type="character" w:customStyle="1" w:styleId="FontStyle35">
    <w:name w:val="Font Style35"/>
    <w:uiPriority w:val="99"/>
    <w:rsid w:val="000A29E7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0A29E7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uiPriority w:val="99"/>
    <w:rsid w:val="000A29E7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8">
    <w:name w:val="Font Style38"/>
    <w:uiPriority w:val="99"/>
    <w:rsid w:val="000A29E7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9">
    <w:name w:val="Font Style39"/>
    <w:uiPriority w:val="99"/>
    <w:rsid w:val="000A29E7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0">
    <w:name w:val="Font Style40"/>
    <w:uiPriority w:val="99"/>
    <w:rsid w:val="000A29E7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41">
    <w:name w:val="Font Style41"/>
    <w:uiPriority w:val="99"/>
    <w:rsid w:val="000A29E7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2">
    <w:name w:val="Font Style42"/>
    <w:uiPriority w:val="99"/>
    <w:rsid w:val="000A29E7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4">
    <w:name w:val="Font Style44"/>
    <w:uiPriority w:val="99"/>
    <w:rsid w:val="000A29E7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1">
    <w:name w:val="Style1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7">
    <w:name w:val="Style7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8">
    <w:name w:val="Style8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13">
    <w:name w:val="Style13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18">
    <w:name w:val="Style18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0">
    <w:name w:val="Style20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3">
    <w:name w:val="Style23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5">
    <w:name w:val="Style25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8">
    <w:name w:val="Style28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29">
    <w:name w:val="Style29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0">
    <w:name w:val="Style30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1">
    <w:name w:val="Style31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2">
    <w:name w:val="Style32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3">
    <w:name w:val="Style33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4">
    <w:name w:val="Style34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5">
    <w:name w:val="Style35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yle36">
    <w:name w:val="Style36"/>
    <w:basedOn w:val="a"/>
    <w:uiPriority w:val="99"/>
    <w:rsid w:val="000265E8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43">
    <w:name w:val="Font Style43"/>
    <w:uiPriority w:val="99"/>
    <w:rsid w:val="000265E8"/>
    <w:rPr>
      <w:rFonts w:ascii="Arial" w:hAnsi="Arial" w:cs="Arial"/>
      <w:b/>
      <w:bCs/>
      <w:color w:val="000000"/>
      <w:sz w:val="34"/>
      <w:szCs w:val="34"/>
    </w:rPr>
  </w:style>
  <w:style w:type="character" w:customStyle="1" w:styleId="FontStyle45">
    <w:name w:val="Font Style45"/>
    <w:uiPriority w:val="99"/>
    <w:rsid w:val="000265E8"/>
    <w:rPr>
      <w:rFonts w:ascii="Microsoft Sans Serif" w:hAnsi="Microsoft Sans Serif" w:cs="Microsoft Sans Serif"/>
      <w:b/>
      <w:bCs/>
      <w:i/>
      <w:iCs/>
      <w:color w:val="000000"/>
      <w:sz w:val="14"/>
      <w:szCs w:val="14"/>
    </w:rPr>
  </w:style>
  <w:style w:type="character" w:customStyle="1" w:styleId="FontStyle46">
    <w:name w:val="Font Style46"/>
    <w:uiPriority w:val="99"/>
    <w:rsid w:val="000265E8"/>
    <w:rPr>
      <w:rFonts w:ascii="Microsoft Sans Serif" w:hAnsi="Microsoft Sans Serif" w:cs="Microsoft Sans Serif"/>
      <w:b/>
      <w:bCs/>
      <w:color w:val="000000"/>
      <w:sz w:val="14"/>
      <w:szCs w:val="14"/>
    </w:rPr>
  </w:style>
  <w:style w:type="character" w:customStyle="1" w:styleId="FontStyle47">
    <w:name w:val="Font Style47"/>
    <w:uiPriority w:val="99"/>
    <w:rsid w:val="000265E8"/>
    <w:rPr>
      <w:rFonts w:ascii="Microsoft Sans Serif" w:hAnsi="Microsoft Sans Serif" w:cs="Microsoft Sans Serif"/>
      <w:b/>
      <w:bCs/>
      <w:color w:val="000000"/>
      <w:sz w:val="14"/>
      <w:szCs w:val="14"/>
    </w:rPr>
  </w:style>
  <w:style w:type="character" w:customStyle="1" w:styleId="FontStyle48">
    <w:name w:val="Font Style48"/>
    <w:uiPriority w:val="99"/>
    <w:rsid w:val="000265E8"/>
    <w:rPr>
      <w:rFonts w:ascii="Georgia" w:hAnsi="Georgia" w:cs="Georgia"/>
      <w:i/>
      <w:iCs/>
      <w:color w:val="000000"/>
      <w:spacing w:val="10"/>
      <w:sz w:val="14"/>
      <w:szCs w:val="14"/>
    </w:rPr>
  </w:style>
  <w:style w:type="character" w:customStyle="1" w:styleId="FontStyle49">
    <w:name w:val="Font Style49"/>
    <w:uiPriority w:val="99"/>
    <w:rsid w:val="000265E8"/>
    <w:rPr>
      <w:rFonts w:ascii="Georgia" w:hAnsi="Georgia" w:cs="Georgia"/>
      <w:b/>
      <w:bCs/>
      <w:i/>
      <w:iCs/>
      <w:color w:val="000000"/>
      <w:spacing w:val="20"/>
      <w:sz w:val="12"/>
      <w:szCs w:val="12"/>
    </w:rPr>
  </w:style>
  <w:style w:type="character" w:customStyle="1" w:styleId="FontStyle50">
    <w:name w:val="Font Style50"/>
    <w:uiPriority w:val="99"/>
    <w:rsid w:val="000265E8"/>
    <w:rPr>
      <w:rFonts w:ascii="Microsoft Sans Serif" w:hAnsi="Microsoft Sans Serif" w:cs="Microsoft Sans Serif"/>
      <w:b/>
      <w:bCs/>
      <w:color w:val="000000"/>
      <w:sz w:val="14"/>
      <w:szCs w:val="14"/>
    </w:rPr>
  </w:style>
  <w:style w:type="character" w:customStyle="1" w:styleId="FontStyle51">
    <w:name w:val="Font Style51"/>
    <w:uiPriority w:val="99"/>
    <w:rsid w:val="000265E8"/>
    <w:rPr>
      <w:rFonts w:ascii="Georgia" w:hAnsi="Georgia" w:cs="Georgia"/>
      <w:color w:val="000000"/>
      <w:spacing w:val="20"/>
      <w:sz w:val="8"/>
      <w:szCs w:val="8"/>
    </w:rPr>
  </w:style>
  <w:style w:type="character" w:customStyle="1" w:styleId="FontStyle52">
    <w:name w:val="Font Style52"/>
    <w:uiPriority w:val="99"/>
    <w:rsid w:val="000265E8"/>
    <w:rPr>
      <w:rFonts w:ascii="Microsoft Sans Serif" w:hAnsi="Microsoft Sans Serif" w:cs="Microsoft Sans Serif"/>
      <w:b/>
      <w:bCs/>
      <w:color w:val="000000"/>
      <w:sz w:val="8"/>
      <w:szCs w:val="8"/>
    </w:rPr>
  </w:style>
  <w:style w:type="character" w:customStyle="1" w:styleId="FontStyle53">
    <w:name w:val="Font Style53"/>
    <w:uiPriority w:val="99"/>
    <w:rsid w:val="000265E8"/>
    <w:rPr>
      <w:rFonts w:ascii="Microsoft Sans Serif" w:hAnsi="Microsoft Sans Serif" w:cs="Microsoft Sans Serif"/>
      <w:color w:val="000000"/>
      <w:sz w:val="14"/>
      <w:szCs w:val="14"/>
    </w:rPr>
  </w:style>
  <w:style w:type="character" w:customStyle="1" w:styleId="FontStyle54">
    <w:name w:val="Font Style54"/>
    <w:uiPriority w:val="99"/>
    <w:rsid w:val="000265E8"/>
    <w:rPr>
      <w:rFonts w:ascii="Microsoft Sans Serif" w:hAnsi="Microsoft Sans Serif" w:cs="Microsoft Sans Serif"/>
      <w:b/>
      <w:bCs/>
      <w:color w:val="000000"/>
      <w:sz w:val="16"/>
      <w:szCs w:val="16"/>
    </w:rPr>
  </w:style>
  <w:style w:type="character" w:customStyle="1" w:styleId="FontStyle55">
    <w:name w:val="Font Style55"/>
    <w:uiPriority w:val="99"/>
    <w:rsid w:val="000265E8"/>
    <w:rPr>
      <w:rFonts w:ascii="Microsoft Sans Serif" w:hAnsi="Microsoft Sans Serif" w:cs="Microsoft Sans Serif"/>
      <w:color w:val="000000"/>
      <w:sz w:val="14"/>
      <w:szCs w:val="14"/>
    </w:rPr>
  </w:style>
  <w:style w:type="character" w:customStyle="1" w:styleId="FontStyle56">
    <w:name w:val="Font Style56"/>
    <w:uiPriority w:val="99"/>
    <w:rsid w:val="000265E8"/>
    <w:rPr>
      <w:rFonts w:ascii="Microsoft Sans Serif" w:hAnsi="Microsoft Sans Serif" w:cs="Microsoft Sans Serif"/>
      <w:b/>
      <w:bCs/>
      <w:i/>
      <w:iCs/>
      <w:color w:val="000000"/>
      <w:spacing w:val="20"/>
      <w:w w:val="60"/>
      <w:sz w:val="14"/>
      <w:szCs w:val="14"/>
    </w:rPr>
  </w:style>
  <w:style w:type="character" w:customStyle="1" w:styleId="FontStyle57">
    <w:name w:val="Font Style57"/>
    <w:uiPriority w:val="99"/>
    <w:rsid w:val="000265E8"/>
    <w:rPr>
      <w:rFonts w:ascii="Microsoft Sans Serif" w:hAnsi="Microsoft Sans Serif" w:cs="Microsoft Sans Serif"/>
      <w:color w:val="000000"/>
      <w:sz w:val="20"/>
      <w:szCs w:val="20"/>
    </w:rPr>
  </w:style>
  <w:style w:type="character" w:customStyle="1" w:styleId="FontStyle58">
    <w:name w:val="Font Style58"/>
    <w:uiPriority w:val="99"/>
    <w:rsid w:val="000265E8"/>
    <w:rPr>
      <w:rFonts w:ascii="Georgia" w:hAnsi="Georgia" w:cs="Georgia"/>
      <w:color w:val="000000"/>
      <w:spacing w:val="20"/>
      <w:sz w:val="12"/>
      <w:szCs w:val="12"/>
    </w:rPr>
  </w:style>
  <w:style w:type="character" w:customStyle="1" w:styleId="FontStyle59">
    <w:name w:val="Font Style59"/>
    <w:uiPriority w:val="99"/>
    <w:rsid w:val="000265E8"/>
    <w:rPr>
      <w:rFonts w:ascii="Calibri" w:hAnsi="Calibri" w:cs="Calibri"/>
      <w:color w:val="000000"/>
      <w:sz w:val="20"/>
      <w:szCs w:val="20"/>
    </w:rPr>
  </w:style>
  <w:style w:type="character" w:customStyle="1" w:styleId="FontStyle60">
    <w:name w:val="Font Style60"/>
    <w:uiPriority w:val="99"/>
    <w:rsid w:val="000265E8"/>
    <w:rPr>
      <w:rFonts w:ascii="Microsoft Sans Serif" w:hAnsi="Microsoft Sans Serif" w:cs="Microsoft Sans Serif"/>
      <w:b/>
      <w:bCs/>
      <w:color w:val="000000"/>
      <w:sz w:val="12"/>
      <w:szCs w:val="12"/>
    </w:rPr>
  </w:style>
  <w:style w:type="character" w:customStyle="1" w:styleId="FontStyle28">
    <w:name w:val="Font Style28"/>
    <w:uiPriority w:val="99"/>
    <w:rsid w:val="000265E8"/>
    <w:rPr>
      <w:rFonts w:ascii="Arial" w:hAnsi="Arial" w:cs="Arial"/>
      <w:color w:val="000000"/>
      <w:spacing w:val="-40"/>
      <w:sz w:val="68"/>
      <w:szCs w:val="68"/>
    </w:rPr>
  </w:style>
  <w:style w:type="character" w:customStyle="1" w:styleId="FontStyle31">
    <w:name w:val="Font Style31"/>
    <w:uiPriority w:val="99"/>
    <w:rsid w:val="000265E8"/>
    <w:rPr>
      <w:rFonts w:ascii="Arial" w:hAnsi="Arial" w:cs="Arial"/>
      <w:b/>
      <w:bCs/>
      <w:color w:val="000000"/>
      <w:sz w:val="24"/>
      <w:szCs w:val="24"/>
    </w:rPr>
  </w:style>
  <w:style w:type="character" w:customStyle="1" w:styleId="FontStyle77">
    <w:name w:val="Font Style77"/>
    <w:uiPriority w:val="99"/>
    <w:rsid w:val="000265E8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78">
    <w:name w:val="Font Style78"/>
    <w:uiPriority w:val="99"/>
    <w:rsid w:val="000265E8"/>
    <w:rPr>
      <w:rFonts w:ascii="Arial" w:hAnsi="Arial" w:cs="Arial"/>
      <w:color w:val="000000"/>
      <w:sz w:val="16"/>
      <w:szCs w:val="16"/>
    </w:rPr>
  </w:style>
  <w:style w:type="character" w:customStyle="1" w:styleId="FontStyle33">
    <w:name w:val="Font Style33"/>
    <w:uiPriority w:val="99"/>
    <w:rsid w:val="000265E8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32">
    <w:name w:val="Font Style232"/>
    <w:uiPriority w:val="99"/>
    <w:rsid w:val="009E5A25"/>
    <w:rPr>
      <w:rFonts w:ascii="Bookman Old Style" w:hAnsi="Bookman Old Style" w:cs="Bookman Old Style" w:hint="default"/>
      <w:b/>
      <w:bCs/>
      <w:color w:val="000000"/>
      <w:sz w:val="26"/>
      <w:szCs w:val="26"/>
    </w:rPr>
  </w:style>
  <w:style w:type="paragraph" w:styleId="afff1">
    <w:name w:val="No Spacing"/>
    <w:uiPriority w:val="1"/>
    <w:qFormat/>
    <w:rsid w:val="00BB26DC"/>
    <w:rPr>
      <w:rFonts w:ascii="Calibri" w:eastAsia="Calibri" w:hAnsi="Calibri"/>
      <w:sz w:val="22"/>
      <w:szCs w:val="22"/>
      <w:lang w:eastAsia="en-US"/>
    </w:rPr>
  </w:style>
  <w:style w:type="character" w:customStyle="1" w:styleId="FontStyle537">
    <w:name w:val="Font Style537"/>
    <w:uiPriority w:val="99"/>
    <w:rsid w:val="005A130A"/>
    <w:rPr>
      <w:rFonts w:ascii="Bookman Old Style" w:hAnsi="Bookman Old Style"/>
      <w:color w:val="000000"/>
      <w:sz w:val="18"/>
    </w:rPr>
  </w:style>
  <w:style w:type="paragraph" w:customStyle="1" w:styleId="Style50">
    <w:name w:val="Style50"/>
    <w:basedOn w:val="a"/>
    <w:uiPriority w:val="99"/>
    <w:rsid w:val="005A130A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536">
    <w:name w:val="Font Style536"/>
    <w:uiPriority w:val="99"/>
    <w:rsid w:val="005A130A"/>
    <w:rPr>
      <w:rFonts w:ascii="Bookman Old Style" w:hAnsi="Bookman Old Style"/>
      <w:b/>
      <w:color w:val="000000"/>
      <w:sz w:val="20"/>
    </w:rPr>
  </w:style>
  <w:style w:type="table" w:customStyle="1" w:styleId="170">
    <w:name w:val="Сетка таблицы17"/>
    <w:basedOn w:val="a1"/>
    <w:next w:val="aff4"/>
    <w:uiPriority w:val="59"/>
    <w:rsid w:val="005A130A"/>
    <w:rPr>
      <w:rFonts w:ascii="Arial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2">
    <w:name w:val="Emphasis"/>
    <w:aliases w:val="ГОСТ"/>
    <w:basedOn w:val="a0"/>
    <w:qFormat/>
    <w:locked/>
    <w:rsid w:val="005A130A"/>
    <w:rPr>
      <w:rFonts w:ascii="Arial" w:hAnsi="Arial"/>
      <w:b w:val="0"/>
      <w:i w:val="0"/>
      <w:iCs/>
      <w:sz w:val="24"/>
    </w:rPr>
  </w:style>
  <w:style w:type="table" w:customStyle="1" w:styleId="1f1">
    <w:name w:val="Сетка таблицы1"/>
    <w:basedOn w:val="a1"/>
    <w:next w:val="aff4"/>
    <w:uiPriority w:val="59"/>
    <w:rsid w:val="00142E22"/>
    <w:rPr>
      <w:rFonts w:ascii="Palatino Linotype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5A6DAD"/>
  </w:style>
  <w:style w:type="paragraph" w:customStyle="1" w:styleId="29">
    <w:name w:val="Основной текст2"/>
    <w:basedOn w:val="a"/>
    <w:rsid w:val="001B5A0C"/>
    <w:pPr>
      <w:widowControl w:val="0"/>
      <w:shd w:val="clear" w:color="auto" w:fill="FFFFFF"/>
      <w:spacing w:after="660" w:line="0" w:lineRule="atLeast"/>
    </w:pPr>
    <w:rPr>
      <w:rFonts w:ascii="Calibri" w:eastAsia="Calibri" w:hAnsi="Calibr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8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9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electropedia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CE608-CED6-4C69-8941-46F97527E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2737</TotalTime>
  <Pages>27</Pages>
  <Words>4610</Words>
  <Characters>26282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30831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RSE KazStandard RSE KazStandard</cp:lastModifiedBy>
  <cp:revision>122</cp:revision>
  <cp:lastPrinted>2021-07-01T09:56:00Z</cp:lastPrinted>
  <dcterms:created xsi:type="dcterms:W3CDTF">2021-01-08T10:03:00Z</dcterms:created>
  <dcterms:modified xsi:type="dcterms:W3CDTF">2022-06-13T09:14:00Z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